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8F" w:rsidRPr="00735236" w:rsidRDefault="00152AE7">
      <w:pPr>
        <w:rPr>
          <w:b/>
        </w:rPr>
      </w:pPr>
      <w:r w:rsidRPr="00735236">
        <w:rPr>
          <w:rFonts w:hint="eastAsia"/>
          <w:b/>
        </w:rPr>
        <w:t>大崙國中</w:t>
      </w:r>
      <w:r w:rsidRPr="00735236">
        <w:rPr>
          <w:rFonts w:hint="eastAsia"/>
          <w:b/>
        </w:rPr>
        <w:t>-</w:t>
      </w:r>
    </w:p>
    <w:p w:rsidR="00152AE7" w:rsidRDefault="00152AE7" w:rsidP="00CD32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營養分析須確實，</w:t>
      </w:r>
      <w:r>
        <w:rPr>
          <w:rFonts w:hint="eastAsia"/>
        </w:rPr>
        <w:t>6/6</w:t>
      </w:r>
      <w:r>
        <w:rPr>
          <w:rFonts w:hint="eastAsia"/>
        </w:rPr>
        <w:t>蔬菜量偏少，全</w:t>
      </w:r>
      <w:proofErr w:type="gramStart"/>
      <w:r>
        <w:rPr>
          <w:rFonts w:hint="eastAsia"/>
        </w:rPr>
        <w:t>榖</w:t>
      </w:r>
      <w:proofErr w:type="gramEnd"/>
      <w:r>
        <w:rPr>
          <w:rFonts w:hint="eastAsia"/>
        </w:rPr>
        <w:t>根莖類明顯比</w:t>
      </w:r>
      <w:r>
        <w:rPr>
          <w:rFonts w:hint="eastAsia"/>
        </w:rPr>
        <w:t>6/5</w:t>
      </w:r>
      <w:r>
        <w:rPr>
          <w:rFonts w:hint="eastAsia"/>
        </w:rPr>
        <w:t>多，但營養分析數值卻較少。</w:t>
      </w:r>
    </w:p>
    <w:p w:rsidR="00CD3219" w:rsidRDefault="00152AE7" w:rsidP="00CD32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6/8</w:t>
      </w:r>
      <w:r>
        <w:rPr>
          <w:rFonts w:hint="eastAsia"/>
        </w:rPr>
        <w:t>副菜及湯品重複性高，皆為</w:t>
      </w:r>
      <w:proofErr w:type="gramStart"/>
      <w:r>
        <w:rPr>
          <w:rFonts w:hint="eastAsia"/>
        </w:rPr>
        <w:t>金針菇及瓜</w:t>
      </w:r>
      <w:proofErr w:type="gramEnd"/>
      <w:r>
        <w:rPr>
          <w:rFonts w:hint="eastAsia"/>
        </w:rPr>
        <w:t>類，宜作變化。</w:t>
      </w:r>
    </w:p>
    <w:p w:rsidR="00CD3219" w:rsidRDefault="00152AE7" w:rsidP="00CD32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6/19</w:t>
      </w:r>
      <w:r>
        <w:rPr>
          <w:rFonts w:hint="eastAsia"/>
        </w:rPr>
        <w:t>蔬菜量偏少</w:t>
      </w:r>
      <w:r w:rsidR="00F762D0">
        <w:rPr>
          <w:rFonts w:hint="eastAsia"/>
        </w:rPr>
        <w:t>。</w:t>
      </w:r>
    </w:p>
    <w:p w:rsidR="00CD3219" w:rsidRPr="00CD3219" w:rsidRDefault="00F762D0" w:rsidP="00CD3219">
      <w:pPr>
        <w:pStyle w:val="a3"/>
        <w:numPr>
          <w:ilvl w:val="0"/>
          <w:numId w:val="3"/>
        </w:numPr>
        <w:ind w:leftChars="0"/>
      </w:pPr>
      <w:r w:rsidRPr="00CD3219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CD3219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CD3219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CD3219" w:rsidRPr="00CD3219" w:rsidRDefault="00F762D0" w:rsidP="00CD3219">
      <w:pPr>
        <w:pStyle w:val="a3"/>
        <w:numPr>
          <w:ilvl w:val="0"/>
          <w:numId w:val="3"/>
        </w:numPr>
        <w:ind w:leftChars="0"/>
      </w:pPr>
      <w:r w:rsidRPr="00CD3219">
        <w:rPr>
          <w:rFonts w:hint="eastAsia"/>
          <w:szCs w:val="24"/>
        </w:rPr>
        <w:t>主菜少見魚料理，建議可增加其次數。</w:t>
      </w:r>
    </w:p>
    <w:p w:rsidR="001C6E54" w:rsidRPr="003900A8" w:rsidRDefault="001C6E54" w:rsidP="00CD3219">
      <w:pPr>
        <w:pStyle w:val="a3"/>
        <w:numPr>
          <w:ilvl w:val="0"/>
          <w:numId w:val="3"/>
        </w:numPr>
        <w:ind w:leftChars="0"/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3900A8" w:rsidRPr="003900A8" w:rsidRDefault="003900A8" w:rsidP="003900A8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Theme="majorEastAsia" w:eastAsiaTheme="majorEastAsia" w:hAnsiTheme="majorEastAsia" w:hint="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1C6E54" w:rsidRPr="00735236" w:rsidRDefault="001C6E54">
      <w:pPr>
        <w:rPr>
          <w:b/>
          <w:szCs w:val="24"/>
        </w:rPr>
      </w:pPr>
      <w:r w:rsidRPr="00735236">
        <w:rPr>
          <w:rFonts w:hint="eastAsia"/>
          <w:b/>
          <w:szCs w:val="24"/>
        </w:rPr>
        <w:t>大溪國中</w:t>
      </w:r>
    </w:p>
    <w:p w:rsidR="001C6E54" w:rsidRDefault="001C6E54" w:rsidP="007352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營養分析須確實，</w:t>
      </w:r>
      <w:r>
        <w:rPr>
          <w:rFonts w:hint="eastAsia"/>
        </w:rPr>
        <w:t>6</w:t>
      </w:r>
      <w:r>
        <w:rPr>
          <w:rFonts w:hint="eastAsia"/>
        </w:rPr>
        <w:t>/12</w:t>
      </w:r>
      <w:r>
        <w:rPr>
          <w:rFonts w:hint="eastAsia"/>
        </w:rPr>
        <w:t>全</w:t>
      </w:r>
      <w:proofErr w:type="gramStart"/>
      <w:r>
        <w:rPr>
          <w:rFonts w:hint="eastAsia"/>
        </w:rPr>
        <w:t>榖</w:t>
      </w:r>
      <w:proofErr w:type="gramEnd"/>
      <w:r>
        <w:rPr>
          <w:rFonts w:hint="eastAsia"/>
        </w:rPr>
        <w:t>根莖類明顯較</w:t>
      </w:r>
      <w:r>
        <w:rPr>
          <w:rFonts w:hint="eastAsia"/>
        </w:rPr>
        <w:t>6/8</w:t>
      </w:r>
      <w:r>
        <w:rPr>
          <w:rFonts w:hint="eastAsia"/>
        </w:rPr>
        <w:t>少</w:t>
      </w:r>
      <w:r>
        <w:rPr>
          <w:rFonts w:hint="eastAsia"/>
        </w:rPr>
        <w:t>，但營養分析數值卻較</w:t>
      </w:r>
      <w:r>
        <w:rPr>
          <w:rFonts w:hint="eastAsia"/>
        </w:rPr>
        <w:t>多</w:t>
      </w:r>
      <w:r>
        <w:rPr>
          <w:rFonts w:hint="eastAsia"/>
        </w:rPr>
        <w:t>。</w:t>
      </w:r>
    </w:p>
    <w:p w:rsidR="00FC02D9" w:rsidRDefault="00FC02D9" w:rsidP="00FC02D9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735236" w:rsidRPr="0040780C" w:rsidRDefault="00735236" w:rsidP="00735236">
      <w:pPr>
        <w:rPr>
          <w:b/>
          <w:szCs w:val="24"/>
        </w:rPr>
      </w:pPr>
      <w:r w:rsidRPr="0040780C">
        <w:rPr>
          <w:rFonts w:hint="eastAsia"/>
          <w:b/>
          <w:szCs w:val="24"/>
        </w:rPr>
        <w:t>中壢國中</w:t>
      </w:r>
    </w:p>
    <w:p w:rsidR="00CD3219" w:rsidRPr="00CD3219" w:rsidRDefault="0040780C" w:rsidP="00CD3219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CD3219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CD3219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CD3219" w:rsidRPr="00CD3219" w:rsidRDefault="0040780C" w:rsidP="0040780C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6/7</w:t>
      </w:r>
      <w:r w:rsidRPr="00CD3219">
        <w:rPr>
          <w:rFonts w:hint="eastAsia"/>
          <w:szCs w:val="24"/>
        </w:rPr>
        <w:t>蔬菜量太少，蛋白質量太多，營養分析不確實</w:t>
      </w:r>
      <w:r w:rsidR="00EE0852" w:rsidRPr="00CD3219">
        <w:rPr>
          <w:rFonts w:hint="eastAsia"/>
          <w:szCs w:val="24"/>
        </w:rPr>
        <w:t>；</w:t>
      </w:r>
      <w:r w:rsidR="00EE0852" w:rsidRPr="00CD3219">
        <w:rPr>
          <w:rFonts w:hint="eastAsia"/>
          <w:szCs w:val="24"/>
        </w:rPr>
        <w:t>6/28</w:t>
      </w:r>
      <w:r w:rsidR="00EE0852" w:rsidRPr="00CD3219">
        <w:rPr>
          <w:rFonts w:hint="eastAsia"/>
          <w:szCs w:val="24"/>
        </w:rPr>
        <w:t>青菜量太少</w:t>
      </w:r>
      <w:r w:rsidRPr="00CD3219">
        <w:rPr>
          <w:rFonts w:hint="eastAsia"/>
          <w:szCs w:val="24"/>
        </w:rPr>
        <w:t>。</w:t>
      </w:r>
    </w:p>
    <w:p w:rsidR="00CD3219" w:rsidRPr="00CD3219" w:rsidRDefault="0040780C" w:rsidP="00735236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>營養分析須確實，</w:t>
      </w:r>
      <w:r>
        <w:rPr>
          <w:rFonts w:hint="eastAsia"/>
        </w:rPr>
        <w:t>6/12</w:t>
      </w:r>
      <w:r>
        <w:rPr>
          <w:rFonts w:hint="eastAsia"/>
        </w:rPr>
        <w:t>全</w:t>
      </w:r>
      <w:proofErr w:type="gramStart"/>
      <w:r>
        <w:rPr>
          <w:rFonts w:hint="eastAsia"/>
        </w:rPr>
        <w:t>榖</w:t>
      </w:r>
      <w:proofErr w:type="gramEnd"/>
      <w:r>
        <w:rPr>
          <w:rFonts w:hint="eastAsia"/>
        </w:rPr>
        <w:t>根莖類明顯較</w:t>
      </w:r>
      <w:r>
        <w:rPr>
          <w:rFonts w:hint="eastAsia"/>
        </w:rPr>
        <w:t>6/</w:t>
      </w:r>
      <w:r>
        <w:rPr>
          <w:rFonts w:hint="eastAsia"/>
        </w:rPr>
        <w:t>9</w:t>
      </w:r>
      <w:r>
        <w:rPr>
          <w:rFonts w:hint="eastAsia"/>
        </w:rPr>
        <w:t>少，但營養分析數值卻</w:t>
      </w:r>
      <w:r>
        <w:rPr>
          <w:rFonts w:hint="eastAsia"/>
        </w:rPr>
        <w:t>一樣</w:t>
      </w:r>
      <w:r>
        <w:rPr>
          <w:rFonts w:hint="eastAsia"/>
        </w:rPr>
        <w:t>。</w:t>
      </w:r>
    </w:p>
    <w:p w:rsidR="00CD3219" w:rsidRPr="00CD3219" w:rsidRDefault="0040780C" w:rsidP="00735236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每週</w:t>
      </w:r>
      <w:proofErr w:type="gramStart"/>
      <w:r w:rsidRPr="00CD3219">
        <w:rPr>
          <w:rFonts w:hint="eastAsia"/>
          <w:szCs w:val="24"/>
        </w:rPr>
        <w:t>一顯示蔬食日</w:t>
      </w:r>
      <w:proofErr w:type="gramEnd"/>
      <w:r w:rsidRPr="00CD3219">
        <w:rPr>
          <w:rFonts w:hint="eastAsia"/>
          <w:szCs w:val="24"/>
        </w:rPr>
        <w:t>，但菜單</w:t>
      </w:r>
      <w:proofErr w:type="gramStart"/>
      <w:r w:rsidRPr="00CD3219">
        <w:rPr>
          <w:rFonts w:hint="eastAsia"/>
          <w:szCs w:val="24"/>
        </w:rPr>
        <w:t>都為葷食</w:t>
      </w:r>
      <w:proofErr w:type="gramEnd"/>
      <w:r w:rsidRPr="00CD3219">
        <w:rPr>
          <w:rFonts w:hint="eastAsia"/>
          <w:szCs w:val="24"/>
        </w:rPr>
        <w:t>。</w:t>
      </w:r>
    </w:p>
    <w:p w:rsidR="00CD3219" w:rsidRPr="00CD3219" w:rsidRDefault="0040780C" w:rsidP="00735236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6/14</w:t>
      </w:r>
      <w:proofErr w:type="gramStart"/>
      <w:r w:rsidRPr="00CD3219">
        <w:rPr>
          <w:rFonts w:hint="eastAsia"/>
          <w:szCs w:val="24"/>
        </w:rPr>
        <w:t>兩樣炸品熱量</w:t>
      </w:r>
      <w:proofErr w:type="gramEnd"/>
      <w:r w:rsidRPr="00CD3219">
        <w:rPr>
          <w:rFonts w:hint="eastAsia"/>
          <w:szCs w:val="24"/>
        </w:rPr>
        <w:t>太高，及兩樣半成品，建議修正。</w:t>
      </w:r>
    </w:p>
    <w:p w:rsidR="0040780C" w:rsidRPr="00FC02D9" w:rsidRDefault="00EE0852" w:rsidP="00735236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主菜少見魚料理，建議可增加其次數。</w:t>
      </w:r>
    </w:p>
    <w:p w:rsidR="00FC02D9" w:rsidRPr="00FC02D9" w:rsidRDefault="00FC02D9" w:rsidP="00FC02D9">
      <w:pPr>
        <w:pStyle w:val="a3"/>
        <w:numPr>
          <w:ilvl w:val="0"/>
          <w:numId w:val="4"/>
        </w:numPr>
        <w:ind w:leftChars="0"/>
        <w:rPr>
          <w:rFonts w:hint="eastAsia"/>
        </w:rPr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EE0852" w:rsidRPr="00CD3219" w:rsidRDefault="00CD3219" w:rsidP="00735236">
      <w:pPr>
        <w:rPr>
          <w:b/>
          <w:szCs w:val="24"/>
        </w:rPr>
      </w:pPr>
      <w:r w:rsidRPr="00CD3219">
        <w:rPr>
          <w:rFonts w:hint="eastAsia"/>
          <w:b/>
          <w:szCs w:val="24"/>
        </w:rPr>
        <w:t>仁和國中</w:t>
      </w:r>
    </w:p>
    <w:p w:rsidR="00CD3219" w:rsidRPr="00CD3219" w:rsidRDefault="00CD3219" w:rsidP="00CD321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CD3219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CD3219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CD3219" w:rsidRDefault="00CD3219" w:rsidP="00CD321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>
        <w:rPr>
          <w:rFonts w:asciiTheme="majorEastAsia" w:eastAsiaTheme="majorEastAsia" w:hAnsiTheme="majorEastAsia" w:hint="eastAsia"/>
          <w:szCs w:val="24"/>
        </w:rPr>
        <w:t>榖</w:t>
      </w:r>
      <w:proofErr w:type="gramEnd"/>
      <w:r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CD3219" w:rsidRPr="00FC02D9" w:rsidRDefault="00CD3219" w:rsidP="00CD321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主菜少見魚料理，建議可增加其次數。</w:t>
      </w:r>
    </w:p>
    <w:p w:rsidR="00FC02D9" w:rsidRPr="00FC02D9" w:rsidRDefault="00FC02D9" w:rsidP="00FC02D9">
      <w:pPr>
        <w:pStyle w:val="a3"/>
        <w:numPr>
          <w:ilvl w:val="0"/>
          <w:numId w:val="2"/>
        </w:numPr>
        <w:ind w:leftChars="0"/>
        <w:rPr>
          <w:rFonts w:hint="eastAsia"/>
        </w:rPr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CD3219" w:rsidRPr="003900A8" w:rsidRDefault="004F1E5B" w:rsidP="00CD3219">
      <w:pPr>
        <w:adjustRightInd w:val="0"/>
        <w:snapToGrid w:val="0"/>
        <w:ind w:left="24"/>
        <w:rPr>
          <w:rFonts w:asciiTheme="majorEastAsia" w:eastAsiaTheme="majorEastAsia" w:hAnsiTheme="majorEastAsia"/>
          <w:b/>
          <w:szCs w:val="24"/>
        </w:rPr>
      </w:pPr>
      <w:r w:rsidRPr="003900A8">
        <w:rPr>
          <w:rFonts w:asciiTheme="majorEastAsia" w:eastAsiaTheme="majorEastAsia" w:hAnsiTheme="majorEastAsia" w:hint="eastAsia"/>
          <w:b/>
          <w:szCs w:val="24"/>
        </w:rPr>
        <w:t>平南國中</w:t>
      </w:r>
    </w:p>
    <w:p w:rsidR="003900A8" w:rsidRPr="003900A8" w:rsidRDefault="003900A8" w:rsidP="003900A8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3900A8" w:rsidRDefault="003900A8" w:rsidP="003900A8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3900A8" w:rsidRPr="00CD3219" w:rsidRDefault="003900A8" w:rsidP="003900A8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主菜少見魚料理，建議可增加其次數。</w:t>
      </w:r>
    </w:p>
    <w:p w:rsidR="003900A8" w:rsidRDefault="003900A8" w:rsidP="003900A8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6/2及6/27主菜一樣</w:t>
      </w:r>
      <w:r>
        <w:rPr>
          <w:rFonts w:asciiTheme="majorEastAsia" w:eastAsiaTheme="majorEastAsia" w:hAnsiTheme="majorEastAsia"/>
          <w:szCs w:val="24"/>
        </w:rPr>
        <w:t/>
      </w:r>
      <w:r>
        <w:rPr>
          <w:rFonts w:asciiTheme="majorEastAsia" w:eastAsiaTheme="majorEastAsia" w:hAnsiTheme="majorEastAsia" w:hint="eastAsia"/>
          <w:szCs w:val="24"/>
        </w:rPr>
        <w:t>，建議可做更改。</w:t>
      </w:r>
    </w:p>
    <w:p w:rsidR="003900A8" w:rsidRDefault="003900A8" w:rsidP="003900A8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6/30蔬菜量過少。</w:t>
      </w:r>
    </w:p>
    <w:p w:rsidR="00FC02D9" w:rsidRPr="003900A8" w:rsidRDefault="00FC02D9" w:rsidP="00FC02D9">
      <w:pPr>
        <w:pStyle w:val="a3"/>
        <w:numPr>
          <w:ilvl w:val="0"/>
          <w:numId w:val="6"/>
        </w:numPr>
        <w:ind w:leftChars="0"/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FC02D9" w:rsidRDefault="00FC02D9" w:rsidP="00FC02D9">
      <w:pPr>
        <w:pStyle w:val="a3"/>
        <w:adjustRightInd w:val="0"/>
        <w:snapToGrid w:val="0"/>
        <w:ind w:leftChars="0" w:left="360"/>
        <w:rPr>
          <w:rFonts w:asciiTheme="majorEastAsia" w:eastAsiaTheme="majorEastAsia" w:hAnsiTheme="majorEastAsia"/>
          <w:szCs w:val="24"/>
        </w:rPr>
      </w:pPr>
    </w:p>
    <w:p w:rsidR="003900A8" w:rsidRPr="003900A8" w:rsidRDefault="003900A8" w:rsidP="003900A8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3900A8">
        <w:rPr>
          <w:rFonts w:asciiTheme="majorEastAsia" w:eastAsiaTheme="majorEastAsia" w:hAnsiTheme="majorEastAsia" w:hint="eastAsia"/>
          <w:b/>
          <w:szCs w:val="24"/>
        </w:rPr>
        <w:t>凌雲國中</w:t>
      </w:r>
    </w:p>
    <w:p w:rsidR="003900A8" w:rsidRPr="003900A8" w:rsidRDefault="003900A8" w:rsidP="003900A8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3900A8" w:rsidRDefault="003900A8" w:rsidP="003900A8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3900A8" w:rsidRPr="00CD3219" w:rsidRDefault="003900A8" w:rsidP="003900A8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主菜少見魚料理，建議可增加其次數。</w:t>
      </w:r>
    </w:p>
    <w:p w:rsidR="003900A8" w:rsidRPr="003900A8" w:rsidRDefault="003900A8" w:rsidP="003900A8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6/7</w:t>
      </w:r>
      <w:r w:rsidRPr="00CD3219">
        <w:rPr>
          <w:rFonts w:hint="eastAsia"/>
          <w:szCs w:val="24"/>
        </w:rPr>
        <w:t>蔬菜量太少，蛋白質量太多，營養分析不確實；</w:t>
      </w:r>
      <w:r w:rsidRPr="00CD3219">
        <w:rPr>
          <w:rFonts w:hint="eastAsia"/>
          <w:szCs w:val="24"/>
        </w:rPr>
        <w:t>6/28</w:t>
      </w:r>
      <w:r w:rsidRPr="00CD3219">
        <w:rPr>
          <w:rFonts w:hint="eastAsia"/>
          <w:szCs w:val="24"/>
        </w:rPr>
        <w:t>青菜量太少。</w:t>
      </w:r>
    </w:p>
    <w:p w:rsidR="003900A8" w:rsidRPr="00FC02D9" w:rsidRDefault="003900A8" w:rsidP="003900A8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hint="eastAsia"/>
          <w:szCs w:val="24"/>
        </w:rPr>
        <w:t>副菜減少</w:t>
      </w:r>
      <w:proofErr w:type="gramEnd"/>
      <w:r>
        <w:rPr>
          <w:rFonts w:hint="eastAsia"/>
          <w:szCs w:val="24"/>
        </w:rPr>
        <w:t>提供個數半成品之頻率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熱狗</w:t>
      </w:r>
      <w:r w:rsidR="00280E01">
        <w:rPr>
          <w:rFonts w:hint="eastAsia"/>
          <w:szCs w:val="24"/>
        </w:rPr>
        <w:t>、花枝丸、香腸、雞塊等</w:t>
      </w:r>
      <w:r>
        <w:rPr>
          <w:rFonts w:hint="eastAsia"/>
          <w:szCs w:val="24"/>
        </w:rPr>
        <w:t>)</w:t>
      </w:r>
      <w:r w:rsidR="00280E01">
        <w:rPr>
          <w:rFonts w:hint="eastAsia"/>
          <w:szCs w:val="24"/>
        </w:rPr>
        <w:t>。</w:t>
      </w:r>
    </w:p>
    <w:p w:rsidR="00FC02D9" w:rsidRPr="00FC02D9" w:rsidRDefault="00FC02D9" w:rsidP="00FC02D9">
      <w:pPr>
        <w:pStyle w:val="a3"/>
        <w:numPr>
          <w:ilvl w:val="0"/>
          <w:numId w:val="7"/>
        </w:numPr>
        <w:ind w:leftChars="0"/>
        <w:rPr>
          <w:rFonts w:hint="eastAsia"/>
        </w:rPr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4F1E5B" w:rsidRPr="009854F9" w:rsidRDefault="009854F9" w:rsidP="00CD3219">
      <w:pPr>
        <w:adjustRightInd w:val="0"/>
        <w:snapToGrid w:val="0"/>
        <w:ind w:left="24"/>
        <w:rPr>
          <w:rFonts w:asciiTheme="majorEastAsia" w:eastAsiaTheme="majorEastAsia" w:hAnsiTheme="majorEastAsia"/>
          <w:b/>
          <w:szCs w:val="24"/>
        </w:rPr>
      </w:pPr>
      <w:r w:rsidRPr="009854F9">
        <w:rPr>
          <w:rFonts w:asciiTheme="majorEastAsia" w:eastAsiaTheme="majorEastAsia" w:hAnsiTheme="majorEastAsia" w:hint="eastAsia"/>
          <w:b/>
          <w:szCs w:val="24"/>
        </w:rPr>
        <w:t>東安國中</w:t>
      </w:r>
    </w:p>
    <w:p w:rsidR="009854F9" w:rsidRPr="009854F9" w:rsidRDefault="009854F9" w:rsidP="009854F9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9854F9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9854F9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9854F9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9854F9" w:rsidRDefault="009854F9" w:rsidP="009854F9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9854F9" w:rsidRPr="00CD3219" w:rsidRDefault="009854F9" w:rsidP="009854F9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主菜少見魚料理，建議可增加其次數。</w:t>
      </w:r>
    </w:p>
    <w:p w:rsidR="009854F9" w:rsidRDefault="009854F9" w:rsidP="009854F9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9854F9">
        <w:rPr>
          <w:rFonts w:asciiTheme="majorEastAsia" w:eastAsiaTheme="majorEastAsia" w:hAnsiTheme="majorEastAsia" w:hint="eastAsia"/>
          <w:szCs w:val="24"/>
        </w:rPr>
        <w:t>6/21蔬菜量過少。</w:t>
      </w:r>
    </w:p>
    <w:p w:rsidR="009854F9" w:rsidRDefault="009854F9" w:rsidP="009854F9">
      <w:pPr>
        <w:pStyle w:val="a3"/>
        <w:numPr>
          <w:ilvl w:val="0"/>
          <w:numId w:val="8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建議不要連續兩天皆有</w:t>
      </w:r>
      <w:proofErr w:type="gramStart"/>
      <w:r>
        <w:rPr>
          <w:rFonts w:asciiTheme="majorEastAsia" w:eastAsiaTheme="majorEastAsia" w:hAnsiTheme="majorEastAsia" w:hint="eastAsia"/>
          <w:szCs w:val="24"/>
        </w:rPr>
        <w:t>以醃製類</w:t>
      </w:r>
      <w:proofErr w:type="gramEnd"/>
      <w:r>
        <w:rPr>
          <w:rFonts w:asciiTheme="majorEastAsia" w:eastAsiaTheme="majorEastAsia" w:hAnsiTheme="majorEastAsia" w:hint="eastAsia"/>
          <w:szCs w:val="24"/>
        </w:rPr>
        <w:t>蔬菜為主</w:t>
      </w:r>
      <w:proofErr w:type="gramStart"/>
      <w:r>
        <w:rPr>
          <w:rFonts w:asciiTheme="majorEastAsia" w:eastAsiaTheme="majorEastAsia" w:hAnsiTheme="majorEastAsia" w:hint="eastAsia"/>
          <w:szCs w:val="24"/>
        </w:rPr>
        <w:t>之菜色</w:t>
      </w:r>
      <w:proofErr w:type="gramEnd"/>
      <w:r>
        <w:rPr>
          <w:rFonts w:asciiTheme="majorEastAsia" w:eastAsiaTheme="majorEastAsia" w:hAnsiTheme="majorEastAsia" w:hint="eastAsia"/>
          <w:szCs w:val="24"/>
        </w:rPr>
        <w:t>，酸菜</w:t>
      </w:r>
      <w:proofErr w:type="gramStart"/>
      <w:r>
        <w:rPr>
          <w:rFonts w:asciiTheme="majorEastAsia" w:eastAsiaTheme="majorEastAsia" w:hAnsiTheme="majorEastAsia" w:hint="eastAsia"/>
          <w:szCs w:val="24"/>
        </w:rPr>
        <w:t>及福菜</w:t>
      </w:r>
      <w:proofErr w:type="gramEnd"/>
      <w:r>
        <w:rPr>
          <w:rFonts w:asciiTheme="majorEastAsia" w:eastAsiaTheme="majorEastAsia" w:hAnsiTheme="majorEastAsia" w:hint="eastAsia"/>
          <w:szCs w:val="24"/>
        </w:rPr>
        <w:t>(6/21.6/22及6/28及6/29)，建議可拆開於不同</w:t>
      </w:r>
      <w:proofErr w:type="gramStart"/>
      <w:r>
        <w:rPr>
          <w:rFonts w:asciiTheme="majorEastAsia" w:eastAsiaTheme="majorEastAsia" w:hAnsiTheme="majorEastAsia" w:hint="eastAsia"/>
          <w:szCs w:val="24"/>
        </w:rPr>
        <w:t>週</w:t>
      </w:r>
      <w:proofErr w:type="gramEnd"/>
      <w:r>
        <w:rPr>
          <w:rFonts w:asciiTheme="majorEastAsia" w:eastAsiaTheme="majorEastAsia" w:hAnsiTheme="majorEastAsia" w:hint="eastAsia"/>
          <w:szCs w:val="24"/>
        </w:rPr>
        <w:t>供應。</w:t>
      </w:r>
    </w:p>
    <w:p w:rsidR="00FC02D9" w:rsidRPr="00FC02D9" w:rsidRDefault="00FC02D9" w:rsidP="00FC02D9">
      <w:pPr>
        <w:pStyle w:val="a3"/>
        <w:numPr>
          <w:ilvl w:val="0"/>
          <w:numId w:val="8"/>
        </w:numPr>
        <w:ind w:leftChars="0"/>
        <w:rPr>
          <w:rFonts w:hint="eastAsia"/>
        </w:rPr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9854F9" w:rsidRPr="009737FB" w:rsidRDefault="009737FB" w:rsidP="009737FB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9737FB">
        <w:rPr>
          <w:rFonts w:asciiTheme="majorEastAsia" w:eastAsiaTheme="majorEastAsia" w:hAnsiTheme="majorEastAsia" w:hint="eastAsia"/>
          <w:b/>
          <w:szCs w:val="24"/>
        </w:rPr>
        <w:t>自強國中</w:t>
      </w:r>
    </w:p>
    <w:p w:rsidR="009737FB" w:rsidRPr="009737FB" w:rsidRDefault="009737FB" w:rsidP="009737FB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9737FB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9737FB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9737FB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9737FB" w:rsidRDefault="009737FB" w:rsidP="009737FB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3900A8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3900A8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3900A8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9737FB" w:rsidRPr="00CD3219" w:rsidRDefault="009737FB" w:rsidP="009737FB">
      <w:pPr>
        <w:pStyle w:val="a3"/>
        <w:numPr>
          <w:ilvl w:val="0"/>
          <w:numId w:val="9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3219">
        <w:rPr>
          <w:rFonts w:hint="eastAsia"/>
          <w:szCs w:val="24"/>
        </w:rPr>
        <w:t>主菜少見魚料理，建議可增加其次數。</w:t>
      </w:r>
    </w:p>
    <w:p w:rsidR="009737FB" w:rsidRPr="00FC02D9" w:rsidRDefault="00FC02D9" w:rsidP="00FC02D9">
      <w:pPr>
        <w:pStyle w:val="a3"/>
        <w:numPr>
          <w:ilvl w:val="0"/>
          <w:numId w:val="9"/>
        </w:numPr>
        <w:ind w:leftChars="0"/>
      </w:pPr>
      <w:r w:rsidRPr="00CD3219">
        <w:rPr>
          <w:rFonts w:hint="eastAsia"/>
          <w:szCs w:val="24"/>
        </w:rPr>
        <w:t>全</w:t>
      </w:r>
      <w:proofErr w:type="gramStart"/>
      <w:r w:rsidRPr="00CD3219">
        <w:rPr>
          <w:rFonts w:hint="eastAsia"/>
          <w:szCs w:val="24"/>
        </w:rPr>
        <w:t>榖</w:t>
      </w:r>
      <w:proofErr w:type="gramEnd"/>
      <w:r w:rsidRPr="00CD3219">
        <w:rPr>
          <w:rFonts w:hint="eastAsia"/>
          <w:szCs w:val="24"/>
        </w:rPr>
        <w:t>根莖類數值分析明顯偏高，建議</w:t>
      </w:r>
      <w:r w:rsidRPr="00CD3219">
        <w:rPr>
          <w:rFonts w:hint="eastAsia"/>
          <w:szCs w:val="24"/>
        </w:rPr>
        <w:t>6.5</w:t>
      </w:r>
      <w:r w:rsidRPr="00CD3219">
        <w:rPr>
          <w:rFonts w:hint="eastAsia"/>
          <w:szCs w:val="24"/>
        </w:rPr>
        <w:t>份。</w:t>
      </w:r>
    </w:p>
    <w:p w:rsidR="00FC02D9" w:rsidRPr="00FC02D9" w:rsidRDefault="00FC02D9" w:rsidP="00FC02D9">
      <w:pPr>
        <w:pStyle w:val="a3"/>
        <w:numPr>
          <w:ilvl w:val="0"/>
          <w:numId w:val="9"/>
        </w:numPr>
        <w:ind w:leftChars="0"/>
      </w:pPr>
      <w:r>
        <w:rPr>
          <w:rFonts w:hint="eastAsia"/>
          <w:szCs w:val="24"/>
        </w:rPr>
        <w:t>星期五供應鮮奶，未見鮮奶營養分析值。</w:t>
      </w:r>
    </w:p>
    <w:p w:rsidR="00FC02D9" w:rsidRDefault="00FC02D9" w:rsidP="00FC02D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6/12</w:t>
      </w:r>
      <w:r>
        <w:rPr>
          <w:rFonts w:hint="eastAsia"/>
        </w:rPr>
        <w:t>及</w:t>
      </w:r>
      <w:r>
        <w:rPr>
          <w:rFonts w:hint="eastAsia"/>
        </w:rPr>
        <w:t>6/23</w:t>
      </w:r>
      <w:r>
        <w:rPr>
          <w:rFonts w:hint="eastAsia"/>
        </w:rPr>
        <w:t>蔬菜量不足，蛋白質量過高。</w:t>
      </w:r>
    </w:p>
    <w:p w:rsidR="00FC02D9" w:rsidRPr="00FC02D9" w:rsidRDefault="00FC02D9" w:rsidP="00FC02D9">
      <w:pPr>
        <w:rPr>
          <w:b/>
        </w:rPr>
      </w:pPr>
      <w:r w:rsidRPr="00FC02D9">
        <w:rPr>
          <w:rFonts w:hint="eastAsia"/>
          <w:b/>
        </w:rPr>
        <w:t>平興國中</w:t>
      </w:r>
    </w:p>
    <w:p w:rsidR="00FC02D9" w:rsidRPr="00FC02D9" w:rsidRDefault="00FC02D9" w:rsidP="00FC02D9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FC02D9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FC02D9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FC02D9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FC02D9" w:rsidRPr="00FC02D9" w:rsidRDefault="00FC02D9" w:rsidP="00FC02D9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FC02D9">
        <w:rPr>
          <w:rFonts w:hint="eastAsia"/>
          <w:szCs w:val="24"/>
        </w:rPr>
        <w:t>主菜少見魚料理，建議可增加其次數。</w:t>
      </w:r>
    </w:p>
    <w:p w:rsidR="00FC02D9" w:rsidRPr="00FC02D9" w:rsidRDefault="00FC02D9" w:rsidP="00FC02D9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FC02D9">
        <w:rPr>
          <w:rFonts w:hint="eastAsia"/>
          <w:szCs w:val="24"/>
        </w:rPr>
        <w:t>全</w:t>
      </w:r>
      <w:proofErr w:type="gramStart"/>
      <w:r w:rsidRPr="00FC02D9">
        <w:rPr>
          <w:rFonts w:hint="eastAsia"/>
          <w:szCs w:val="24"/>
        </w:rPr>
        <w:t>榖</w:t>
      </w:r>
      <w:proofErr w:type="gramEnd"/>
      <w:r w:rsidRPr="00FC02D9">
        <w:rPr>
          <w:rFonts w:hint="eastAsia"/>
          <w:szCs w:val="24"/>
        </w:rPr>
        <w:t>根莖類數值分析明顯偏高，建議</w:t>
      </w:r>
      <w:r w:rsidRPr="00FC02D9">
        <w:rPr>
          <w:rFonts w:hint="eastAsia"/>
          <w:szCs w:val="24"/>
        </w:rPr>
        <w:t>6.5</w:t>
      </w:r>
      <w:r w:rsidRPr="00FC02D9">
        <w:rPr>
          <w:rFonts w:hint="eastAsia"/>
          <w:szCs w:val="24"/>
        </w:rPr>
        <w:t>份。</w:t>
      </w:r>
    </w:p>
    <w:p w:rsidR="00FC02D9" w:rsidRPr="00FC02D9" w:rsidRDefault="00FC02D9" w:rsidP="00FC02D9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6/1</w:t>
      </w:r>
      <w:r>
        <w:rPr>
          <w:rFonts w:hint="eastAsia"/>
          <w:szCs w:val="24"/>
        </w:rPr>
        <w:t>蛋白質偏高；</w:t>
      </w:r>
      <w:r>
        <w:rPr>
          <w:rFonts w:hint="eastAsia"/>
          <w:szCs w:val="24"/>
        </w:rPr>
        <w:t>6/6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6/7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6/28</w:t>
      </w:r>
      <w:r>
        <w:rPr>
          <w:rFonts w:hint="eastAsia"/>
          <w:szCs w:val="24"/>
        </w:rPr>
        <w:t>及</w:t>
      </w:r>
      <w:r>
        <w:rPr>
          <w:rFonts w:hint="eastAsia"/>
          <w:szCs w:val="24"/>
        </w:rPr>
        <w:t>6/29</w:t>
      </w:r>
      <w:r>
        <w:rPr>
          <w:rFonts w:hint="eastAsia"/>
          <w:szCs w:val="24"/>
        </w:rPr>
        <w:t>蔬菜量過少。</w:t>
      </w:r>
    </w:p>
    <w:p w:rsidR="00FC02D9" w:rsidRPr="00FC02D9" w:rsidRDefault="00FC02D9" w:rsidP="00FC02D9">
      <w:pPr>
        <w:pStyle w:val="a3"/>
        <w:numPr>
          <w:ilvl w:val="0"/>
          <w:numId w:val="10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hint="eastAsia"/>
          <w:szCs w:val="24"/>
        </w:rPr>
        <w:t>副菜減少</w:t>
      </w:r>
      <w:proofErr w:type="gramEnd"/>
      <w:r>
        <w:rPr>
          <w:rFonts w:hint="eastAsia"/>
          <w:szCs w:val="24"/>
        </w:rPr>
        <w:t>提供個數半成品之頻率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熱狗、花枝丸、香腸、</w:t>
      </w:r>
      <w:r>
        <w:rPr>
          <w:rFonts w:hint="eastAsia"/>
          <w:szCs w:val="24"/>
        </w:rPr>
        <w:t>花枝排</w:t>
      </w:r>
      <w:r>
        <w:rPr>
          <w:rFonts w:hint="eastAsia"/>
          <w:szCs w:val="24"/>
        </w:rPr>
        <w:t>等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。</w:t>
      </w:r>
    </w:p>
    <w:p w:rsidR="00FC02D9" w:rsidRPr="00CD410A" w:rsidRDefault="00CA37E7" w:rsidP="00FC02D9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CD410A">
        <w:rPr>
          <w:rFonts w:asciiTheme="majorEastAsia" w:eastAsiaTheme="majorEastAsia" w:hAnsiTheme="majorEastAsia" w:hint="eastAsia"/>
          <w:b/>
          <w:szCs w:val="24"/>
        </w:rPr>
        <w:t>文化國小</w:t>
      </w:r>
    </w:p>
    <w:p w:rsidR="00CD410A" w:rsidRPr="00CD410A" w:rsidRDefault="00CD410A" w:rsidP="00CD410A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410A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CD410A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CD410A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CD410A" w:rsidRDefault="00CD410A" w:rsidP="00CD410A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410A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CD410A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CD410A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CD410A" w:rsidRPr="00FC02D9" w:rsidRDefault="00CD410A" w:rsidP="00CD410A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營養</w:t>
      </w:r>
      <w:r w:rsidRPr="00FC02D9">
        <w:rPr>
          <w:rFonts w:hint="eastAsia"/>
          <w:szCs w:val="24"/>
        </w:rPr>
        <w:t>數值分析明顯偏高，建議</w:t>
      </w:r>
      <w:r>
        <w:rPr>
          <w:rFonts w:hint="eastAsia"/>
          <w:szCs w:val="24"/>
        </w:rPr>
        <w:t>全</w:t>
      </w:r>
      <w:proofErr w:type="gramStart"/>
      <w:r>
        <w:rPr>
          <w:rFonts w:hint="eastAsia"/>
          <w:szCs w:val="24"/>
        </w:rPr>
        <w:t>榖</w:t>
      </w:r>
      <w:proofErr w:type="gramEnd"/>
      <w:r>
        <w:rPr>
          <w:rFonts w:hint="eastAsia"/>
          <w:szCs w:val="24"/>
        </w:rPr>
        <w:t>根莖類</w:t>
      </w:r>
      <w:r w:rsidRPr="00FC02D9">
        <w:rPr>
          <w:rFonts w:hint="eastAsia"/>
          <w:szCs w:val="24"/>
        </w:rPr>
        <w:t>5</w:t>
      </w:r>
      <w:r w:rsidRPr="00FC02D9">
        <w:rPr>
          <w:rFonts w:hint="eastAsia"/>
          <w:szCs w:val="24"/>
        </w:rPr>
        <w:t>份</w:t>
      </w:r>
      <w:r>
        <w:rPr>
          <w:rFonts w:hint="eastAsia"/>
          <w:szCs w:val="24"/>
        </w:rPr>
        <w:t>，豆魚肉蛋類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份，油脂類</w:t>
      </w:r>
      <w:r>
        <w:rPr>
          <w:rFonts w:hint="eastAsia"/>
          <w:szCs w:val="24"/>
        </w:rPr>
        <w:t>2-</w:t>
      </w:r>
      <w:r>
        <w:rPr>
          <w:rFonts w:hint="eastAsia"/>
          <w:szCs w:val="24"/>
        </w:rPr>
        <w:lastRenderedPageBreak/>
        <w:t>2.5</w:t>
      </w:r>
      <w:r>
        <w:rPr>
          <w:rFonts w:hint="eastAsia"/>
          <w:szCs w:val="24"/>
        </w:rPr>
        <w:t>份即可</w:t>
      </w:r>
      <w:r w:rsidRPr="00FC02D9">
        <w:rPr>
          <w:rFonts w:hint="eastAsia"/>
          <w:szCs w:val="24"/>
        </w:rPr>
        <w:t>。</w:t>
      </w:r>
    </w:p>
    <w:p w:rsidR="00CD410A" w:rsidRPr="00CD410A" w:rsidRDefault="00CD410A" w:rsidP="00CD410A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週二</w:t>
      </w:r>
      <w:proofErr w:type="gramStart"/>
      <w:r>
        <w:rPr>
          <w:rFonts w:hint="eastAsia"/>
          <w:szCs w:val="24"/>
        </w:rPr>
        <w:t>供應奶</w:t>
      </w:r>
      <w:proofErr w:type="gramEnd"/>
      <w:r>
        <w:rPr>
          <w:rFonts w:hint="eastAsia"/>
          <w:szCs w:val="24"/>
        </w:rPr>
        <w:t>類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未見奶</w:t>
      </w:r>
      <w:r>
        <w:rPr>
          <w:rFonts w:hint="eastAsia"/>
          <w:szCs w:val="24"/>
        </w:rPr>
        <w:t>類</w:t>
      </w:r>
      <w:proofErr w:type="gramEnd"/>
      <w:r>
        <w:rPr>
          <w:rFonts w:hint="eastAsia"/>
          <w:szCs w:val="24"/>
        </w:rPr>
        <w:t>營養分析值。</w:t>
      </w:r>
    </w:p>
    <w:p w:rsidR="00CD410A" w:rsidRDefault="00CD410A" w:rsidP="00CD410A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</w:t>
      </w:r>
      <w:r>
        <w:rPr>
          <w:rFonts w:asciiTheme="majorEastAsia" w:eastAsiaTheme="majorEastAsia" w:hAnsiTheme="majorEastAsia" w:hint="eastAsia"/>
          <w:szCs w:val="24"/>
        </w:rPr>
        <w:t>1</w:t>
      </w:r>
      <w:r>
        <w:rPr>
          <w:rFonts w:asciiTheme="majorEastAsia" w:eastAsiaTheme="majorEastAsia" w:hAnsiTheme="majorEastAsia" w:hint="eastAsia"/>
          <w:szCs w:val="24"/>
        </w:rPr>
        <w:t>2及6/27主菜一樣</w:t>
      </w:r>
      <w:r>
        <w:rPr>
          <w:rFonts w:asciiTheme="majorEastAsia" w:eastAsiaTheme="majorEastAsia" w:hAnsiTheme="majorEastAsia"/>
          <w:szCs w:val="24"/>
        </w:rPr>
        <w:t/>
      </w:r>
      <w:r>
        <w:rPr>
          <w:rFonts w:asciiTheme="majorEastAsia" w:eastAsiaTheme="majorEastAsia" w:hAnsiTheme="majorEastAsia" w:hint="eastAsia"/>
          <w:szCs w:val="24"/>
        </w:rPr>
        <w:t>，建議可做更改。</w:t>
      </w:r>
    </w:p>
    <w:p w:rsidR="00CD410A" w:rsidRDefault="00CD410A" w:rsidP="00CD410A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6/27蔬菜量少。</w:t>
      </w:r>
    </w:p>
    <w:p w:rsidR="00CD410A" w:rsidRPr="00CD410A" w:rsidRDefault="00CD410A" w:rsidP="00CD410A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CD410A">
        <w:rPr>
          <w:rFonts w:asciiTheme="majorEastAsia" w:eastAsiaTheme="majorEastAsia" w:hAnsiTheme="majorEastAsia" w:hint="eastAsia"/>
          <w:b/>
          <w:szCs w:val="24"/>
        </w:rPr>
        <w:t>雙龍國小</w:t>
      </w:r>
    </w:p>
    <w:p w:rsidR="00B80C5A" w:rsidRPr="00B80C5A" w:rsidRDefault="00B80C5A" w:rsidP="00B80C5A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szCs w:val="24"/>
        </w:rPr>
      </w:pPr>
      <w:r w:rsidRPr="00B80C5A">
        <w:rPr>
          <w:rFonts w:hint="eastAsia"/>
          <w:szCs w:val="24"/>
        </w:rPr>
        <w:t>營養數值分析明顯偏高，建議全</w:t>
      </w:r>
      <w:proofErr w:type="gramStart"/>
      <w:r w:rsidRPr="00B80C5A">
        <w:rPr>
          <w:rFonts w:hint="eastAsia"/>
          <w:szCs w:val="24"/>
        </w:rPr>
        <w:t>榖</w:t>
      </w:r>
      <w:proofErr w:type="gramEnd"/>
      <w:r w:rsidRPr="00B80C5A">
        <w:rPr>
          <w:rFonts w:hint="eastAsia"/>
          <w:szCs w:val="24"/>
        </w:rPr>
        <w:t>根莖類</w:t>
      </w:r>
      <w:r w:rsidRPr="00B80C5A">
        <w:rPr>
          <w:rFonts w:hint="eastAsia"/>
          <w:szCs w:val="24"/>
        </w:rPr>
        <w:t>5</w:t>
      </w:r>
      <w:r w:rsidRPr="00B80C5A">
        <w:rPr>
          <w:rFonts w:hint="eastAsia"/>
          <w:szCs w:val="24"/>
        </w:rPr>
        <w:t>份，豆魚肉蛋類</w:t>
      </w:r>
      <w:r w:rsidRPr="00B80C5A">
        <w:rPr>
          <w:rFonts w:hint="eastAsia"/>
          <w:szCs w:val="24"/>
        </w:rPr>
        <w:t>2</w:t>
      </w:r>
      <w:r w:rsidRPr="00B80C5A">
        <w:rPr>
          <w:rFonts w:hint="eastAsia"/>
          <w:szCs w:val="24"/>
        </w:rPr>
        <w:t>份，油脂類</w:t>
      </w:r>
      <w:r w:rsidRPr="00B80C5A">
        <w:rPr>
          <w:rFonts w:hint="eastAsia"/>
          <w:szCs w:val="24"/>
        </w:rPr>
        <w:t>2-2.5</w:t>
      </w:r>
      <w:r w:rsidRPr="00B80C5A">
        <w:rPr>
          <w:rFonts w:hint="eastAsia"/>
          <w:szCs w:val="24"/>
        </w:rPr>
        <w:t>份即可。</w:t>
      </w:r>
    </w:p>
    <w:p w:rsidR="00B80C5A" w:rsidRDefault="00B80C5A" w:rsidP="00B80C5A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6/7蔬菜量不足；6/29全</w:t>
      </w:r>
      <w:proofErr w:type="gramStart"/>
      <w:r>
        <w:rPr>
          <w:rFonts w:asciiTheme="majorEastAsia" w:eastAsiaTheme="majorEastAsia" w:hAnsiTheme="majorEastAsia" w:hint="eastAsia"/>
          <w:szCs w:val="24"/>
        </w:rPr>
        <w:t>榖根莖類偏高</w:t>
      </w:r>
      <w:proofErr w:type="gramEnd"/>
      <w:r>
        <w:rPr>
          <w:rFonts w:asciiTheme="majorEastAsia" w:eastAsiaTheme="majorEastAsia" w:hAnsiTheme="majorEastAsia" w:hint="eastAsia"/>
          <w:szCs w:val="24"/>
        </w:rPr>
        <w:t>，蔬菜稍不足。</w:t>
      </w:r>
    </w:p>
    <w:p w:rsidR="00B80C5A" w:rsidRPr="00E61ECC" w:rsidRDefault="00E61ECC" w:rsidP="00E61ECC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E61ECC">
        <w:rPr>
          <w:rFonts w:asciiTheme="majorEastAsia" w:eastAsiaTheme="majorEastAsia" w:hAnsiTheme="majorEastAsia" w:hint="eastAsia"/>
          <w:b/>
          <w:szCs w:val="24"/>
        </w:rPr>
        <w:t>龍安國小</w:t>
      </w:r>
    </w:p>
    <w:p w:rsidR="00E61ECC" w:rsidRPr="00E61ECC" w:rsidRDefault="00E61ECC" w:rsidP="00E61ECC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E61ECC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E61ECC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E61ECC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E61ECC" w:rsidRPr="00B80C5A" w:rsidRDefault="00E61ECC" w:rsidP="00E61ECC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szCs w:val="24"/>
        </w:rPr>
      </w:pPr>
      <w:r w:rsidRPr="00B80C5A">
        <w:rPr>
          <w:rFonts w:hint="eastAsia"/>
          <w:szCs w:val="24"/>
        </w:rPr>
        <w:t>營養數值分析明顯偏高，建議全</w:t>
      </w:r>
      <w:proofErr w:type="gramStart"/>
      <w:r w:rsidRPr="00B80C5A">
        <w:rPr>
          <w:rFonts w:hint="eastAsia"/>
          <w:szCs w:val="24"/>
        </w:rPr>
        <w:t>榖</w:t>
      </w:r>
      <w:proofErr w:type="gramEnd"/>
      <w:r w:rsidRPr="00B80C5A">
        <w:rPr>
          <w:rFonts w:hint="eastAsia"/>
          <w:szCs w:val="24"/>
        </w:rPr>
        <w:t>根莖類</w:t>
      </w:r>
      <w:r w:rsidRPr="00B80C5A">
        <w:rPr>
          <w:rFonts w:hint="eastAsia"/>
          <w:szCs w:val="24"/>
        </w:rPr>
        <w:t>5</w:t>
      </w:r>
      <w:r w:rsidRPr="00B80C5A">
        <w:rPr>
          <w:rFonts w:hint="eastAsia"/>
          <w:szCs w:val="24"/>
        </w:rPr>
        <w:t>份，豆魚肉蛋類</w:t>
      </w:r>
      <w:r w:rsidRPr="00B80C5A">
        <w:rPr>
          <w:rFonts w:hint="eastAsia"/>
          <w:szCs w:val="24"/>
        </w:rPr>
        <w:t>2</w:t>
      </w:r>
      <w:r w:rsidRPr="00B80C5A">
        <w:rPr>
          <w:rFonts w:hint="eastAsia"/>
          <w:szCs w:val="24"/>
        </w:rPr>
        <w:t>份，油脂類</w:t>
      </w:r>
      <w:r w:rsidRPr="00B80C5A">
        <w:rPr>
          <w:rFonts w:hint="eastAsia"/>
          <w:szCs w:val="24"/>
        </w:rPr>
        <w:t>2-2.5</w:t>
      </w:r>
      <w:r w:rsidRPr="00B80C5A">
        <w:rPr>
          <w:rFonts w:hint="eastAsia"/>
          <w:szCs w:val="24"/>
        </w:rPr>
        <w:t>份即可。</w:t>
      </w:r>
    </w:p>
    <w:p w:rsidR="00E61ECC" w:rsidRDefault="00E61ECC" w:rsidP="00E61ECC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6/7蔬菜量不足；6/</w:t>
      </w:r>
      <w:r>
        <w:rPr>
          <w:rFonts w:asciiTheme="majorEastAsia" w:eastAsiaTheme="majorEastAsia" w:hAnsiTheme="majorEastAsia" w:hint="eastAsia"/>
          <w:szCs w:val="24"/>
        </w:rPr>
        <w:t>30</w:t>
      </w:r>
      <w:r>
        <w:rPr>
          <w:rFonts w:asciiTheme="majorEastAsia" w:eastAsiaTheme="majorEastAsia" w:hAnsiTheme="majorEastAsia" w:hint="eastAsia"/>
          <w:szCs w:val="24"/>
        </w:rPr>
        <w:t>全</w:t>
      </w:r>
      <w:proofErr w:type="gramStart"/>
      <w:r>
        <w:rPr>
          <w:rFonts w:asciiTheme="majorEastAsia" w:eastAsiaTheme="majorEastAsia" w:hAnsiTheme="majorEastAsia" w:hint="eastAsia"/>
          <w:szCs w:val="24"/>
        </w:rPr>
        <w:t>榖根莖類偏高</w:t>
      </w:r>
      <w:proofErr w:type="gramEnd"/>
      <w:r>
        <w:rPr>
          <w:rFonts w:asciiTheme="majorEastAsia" w:eastAsiaTheme="majorEastAsia" w:hAnsiTheme="majorEastAsia" w:hint="eastAsia"/>
          <w:szCs w:val="24"/>
        </w:rPr>
        <w:t>，蔬菜稍不足。</w:t>
      </w:r>
    </w:p>
    <w:p w:rsidR="00634FAD" w:rsidRDefault="00634FAD" w:rsidP="00634FAD">
      <w:pPr>
        <w:pStyle w:val="a3"/>
        <w:numPr>
          <w:ilvl w:val="0"/>
          <w:numId w:val="13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</w:t>
      </w:r>
      <w:r>
        <w:rPr>
          <w:rFonts w:asciiTheme="majorEastAsia" w:eastAsiaTheme="majorEastAsia" w:hAnsiTheme="majorEastAsia" w:hint="eastAsia"/>
          <w:szCs w:val="24"/>
        </w:rPr>
        <w:t>3</w:t>
      </w:r>
      <w:r>
        <w:rPr>
          <w:rFonts w:asciiTheme="majorEastAsia" w:eastAsiaTheme="majorEastAsia" w:hAnsiTheme="majorEastAsia" w:hint="eastAsia"/>
          <w:szCs w:val="24"/>
        </w:rPr>
        <w:t>及</w:t>
      </w:r>
      <w:r>
        <w:rPr>
          <w:rFonts w:asciiTheme="majorEastAsia" w:eastAsiaTheme="majorEastAsia" w:hAnsiTheme="majorEastAsia" w:hint="eastAsia"/>
          <w:szCs w:val="24"/>
        </w:rPr>
        <w:t>6/30</w:t>
      </w:r>
      <w:r>
        <w:rPr>
          <w:rFonts w:asciiTheme="majorEastAsia" w:eastAsiaTheme="majorEastAsia" w:hAnsiTheme="majorEastAsia" w:hint="eastAsia"/>
          <w:szCs w:val="24"/>
        </w:rPr>
        <w:t>主菜一樣</w:t>
      </w:r>
      <w:r>
        <w:rPr>
          <w:rFonts w:asciiTheme="majorEastAsia" w:eastAsiaTheme="majorEastAsia" w:hAnsiTheme="majorEastAsia"/>
          <w:szCs w:val="24"/>
        </w:rPr>
        <w:t/>
      </w:r>
      <w:r>
        <w:rPr>
          <w:rFonts w:asciiTheme="majorEastAsia" w:eastAsiaTheme="majorEastAsia" w:hAnsiTheme="majorEastAsia" w:hint="eastAsia"/>
          <w:szCs w:val="24"/>
        </w:rPr>
        <w:t>，建議可做更改。</w:t>
      </w:r>
    </w:p>
    <w:p w:rsidR="00634FAD" w:rsidRPr="00634FAD" w:rsidRDefault="00634FAD" w:rsidP="00634FAD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634FAD">
        <w:rPr>
          <w:rFonts w:asciiTheme="majorEastAsia" w:eastAsiaTheme="majorEastAsia" w:hAnsiTheme="majorEastAsia" w:hint="eastAsia"/>
          <w:b/>
          <w:szCs w:val="24"/>
        </w:rPr>
        <w:t>南勢國小</w:t>
      </w:r>
    </w:p>
    <w:p w:rsidR="00634FAD" w:rsidRPr="00634FAD" w:rsidRDefault="00634FAD" w:rsidP="00634FAD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634FAD">
        <w:rPr>
          <w:rFonts w:asciiTheme="majorEastAsia" w:eastAsiaTheme="majorEastAsia" w:hAnsiTheme="majorEastAsia" w:hint="eastAsia"/>
          <w:szCs w:val="24"/>
        </w:rPr>
        <w:t>主食建議加入其他全穀類作變化，如蕎麥、燕麥、五穀米、小米、芋頭、</w:t>
      </w:r>
      <w:proofErr w:type="gramStart"/>
      <w:r w:rsidRPr="00634FAD">
        <w:rPr>
          <w:rFonts w:asciiTheme="majorEastAsia" w:eastAsiaTheme="majorEastAsia" w:hAnsiTheme="majorEastAsia" w:hint="eastAsia"/>
          <w:szCs w:val="24"/>
        </w:rPr>
        <w:t>薏</w:t>
      </w:r>
      <w:proofErr w:type="gramEnd"/>
      <w:r w:rsidRPr="00634FAD">
        <w:rPr>
          <w:rFonts w:asciiTheme="majorEastAsia" w:eastAsiaTheme="majorEastAsia" w:hAnsiTheme="majorEastAsia" w:hint="eastAsia"/>
          <w:szCs w:val="24"/>
        </w:rPr>
        <w:t>及麥片等，目前之供應天數為一週一天，建議可以再增加，不要僅是白米飯居多。</w:t>
      </w:r>
    </w:p>
    <w:p w:rsidR="00634FAD" w:rsidRPr="009856DB" w:rsidRDefault="00634FAD" w:rsidP="00634FAD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634FAD">
        <w:rPr>
          <w:rFonts w:hint="eastAsia"/>
          <w:szCs w:val="24"/>
        </w:rPr>
        <w:t>營養數值分析明顯偏高，建議全</w:t>
      </w:r>
      <w:proofErr w:type="gramStart"/>
      <w:r w:rsidRPr="00634FAD">
        <w:rPr>
          <w:rFonts w:hint="eastAsia"/>
          <w:szCs w:val="24"/>
        </w:rPr>
        <w:t>榖</w:t>
      </w:r>
      <w:proofErr w:type="gramEnd"/>
      <w:r w:rsidRPr="00634FAD">
        <w:rPr>
          <w:rFonts w:hint="eastAsia"/>
          <w:szCs w:val="24"/>
        </w:rPr>
        <w:t>根莖類</w:t>
      </w:r>
      <w:r w:rsidRPr="00634FAD">
        <w:rPr>
          <w:rFonts w:hint="eastAsia"/>
          <w:szCs w:val="24"/>
        </w:rPr>
        <w:t>5</w:t>
      </w:r>
      <w:r w:rsidRPr="00634FAD">
        <w:rPr>
          <w:rFonts w:hint="eastAsia"/>
          <w:szCs w:val="24"/>
        </w:rPr>
        <w:t>份，豆魚肉蛋類</w:t>
      </w:r>
      <w:r w:rsidRPr="00634FAD">
        <w:rPr>
          <w:rFonts w:hint="eastAsia"/>
          <w:szCs w:val="24"/>
        </w:rPr>
        <w:t>2</w:t>
      </w:r>
      <w:r w:rsidRPr="00634FAD">
        <w:rPr>
          <w:rFonts w:hint="eastAsia"/>
          <w:szCs w:val="24"/>
        </w:rPr>
        <w:t>份，油脂類</w:t>
      </w:r>
      <w:r w:rsidRPr="00634FAD">
        <w:rPr>
          <w:rFonts w:hint="eastAsia"/>
          <w:szCs w:val="24"/>
        </w:rPr>
        <w:t>2-2.5</w:t>
      </w:r>
      <w:r w:rsidRPr="00634FAD">
        <w:rPr>
          <w:rFonts w:hint="eastAsia"/>
          <w:szCs w:val="24"/>
        </w:rPr>
        <w:t>份即可。</w:t>
      </w:r>
    </w:p>
    <w:p w:rsidR="009856DB" w:rsidRDefault="009856DB" w:rsidP="009856DB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CD410A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CD410A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CD410A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9856DB" w:rsidRDefault="006F4D36" w:rsidP="00634FAD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6/1、6/6、6/8、6/12蔬菜量不足，建議不要於同一天使用兩種醃製品(筍乾及榨菜)。</w:t>
      </w:r>
    </w:p>
    <w:p w:rsidR="006F4D36" w:rsidRDefault="006F4D36" w:rsidP="00634FAD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6/26</w:t>
      </w:r>
      <w:proofErr w:type="gramStart"/>
      <w:r>
        <w:rPr>
          <w:rFonts w:asciiTheme="majorEastAsia" w:eastAsiaTheme="majorEastAsia" w:hAnsiTheme="majorEastAsia" w:hint="eastAsia"/>
          <w:szCs w:val="24"/>
        </w:rPr>
        <w:t>三樣菜內皆有菇</w:t>
      </w:r>
      <w:proofErr w:type="gramEnd"/>
      <w:r>
        <w:rPr>
          <w:rFonts w:asciiTheme="majorEastAsia" w:eastAsiaTheme="majorEastAsia" w:hAnsiTheme="majorEastAsia" w:hint="eastAsia"/>
          <w:szCs w:val="24"/>
        </w:rPr>
        <w:t>類，重複性過高，建議可與其他</w:t>
      </w:r>
      <w:proofErr w:type="gramStart"/>
      <w:r>
        <w:rPr>
          <w:rFonts w:asciiTheme="majorEastAsia" w:eastAsiaTheme="majorEastAsia" w:hAnsiTheme="majorEastAsia" w:hint="eastAsia"/>
          <w:szCs w:val="24"/>
        </w:rPr>
        <w:t>天菜色</w:t>
      </w:r>
      <w:proofErr w:type="gramEnd"/>
      <w:r>
        <w:rPr>
          <w:rFonts w:asciiTheme="majorEastAsia" w:eastAsiaTheme="majorEastAsia" w:hAnsiTheme="majorEastAsia" w:hint="eastAsia"/>
          <w:szCs w:val="24"/>
        </w:rPr>
        <w:t>做調整。</w:t>
      </w:r>
    </w:p>
    <w:p w:rsidR="006F4D36" w:rsidRPr="00BD53BD" w:rsidRDefault="006F4D36" w:rsidP="006F4D36">
      <w:pPr>
        <w:adjustRightInd w:val="0"/>
        <w:snapToGrid w:val="0"/>
        <w:rPr>
          <w:rFonts w:asciiTheme="majorEastAsia" w:eastAsiaTheme="majorEastAsia" w:hAnsiTheme="majorEastAsia"/>
          <w:b/>
          <w:szCs w:val="24"/>
        </w:rPr>
      </w:pPr>
      <w:r w:rsidRPr="00BD53BD">
        <w:rPr>
          <w:rFonts w:asciiTheme="majorEastAsia" w:eastAsiaTheme="majorEastAsia" w:hAnsiTheme="majorEastAsia" w:hint="eastAsia"/>
          <w:b/>
          <w:szCs w:val="24"/>
        </w:rPr>
        <w:t>信義國小</w:t>
      </w:r>
    </w:p>
    <w:p w:rsidR="006F4D36" w:rsidRPr="006F4D36" w:rsidRDefault="006F4D36" w:rsidP="006F4D36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6F4D36">
        <w:rPr>
          <w:rFonts w:hint="eastAsia"/>
          <w:szCs w:val="24"/>
        </w:rPr>
        <w:t>營養數值分析明顯偏高，建議全</w:t>
      </w:r>
      <w:proofErr w:type="gramStart"/>
      <w:r w:rsidRPr="006F4D36">
        <w:rPr>
          <w:rFonts w:hint="eastAsia"/>
          <w:szCs w:val="24"/>
        </w:rPr>
        <w:t>榖</w:t>
      </w:r>
      <w:proofErr w:type="gramEnd"/>
      <w:r w:rsidRPr="006F4D36">
        <w:rPr>
          <w:rFonts w:hint="eastAsia"/>
          <w:szCs w:val="24"/>
        </w:rPr>
        <w:t>根莖類</w:t>
      </w:r>
      <w:r w:rsidRPr="006F4D36">
        <w:rPr>
          <w:rFonts w:hint="eastAsia"/>
          <w:szCs w:val="24"/>
        </w:rPr>
        <w:t>5</w:t>
      </w:r>
      <w:r w:rsidRPr="006F4D36">
        <w:rPr>
          <w:rFonts w:hint="eastAsia"/>
          <w:szCs w:val="24"/>
        </w:rPr>
        <w:t>份，豆魚肉蛋類</w:t>
      </w:r>
      <w:r w:rsidRPr="006F4D36">
        <w:rPr>
          <w:rFonts w:hint="eastAsia"/>
          <w:szCs w:val="24"/>
        </w:rPr>
        <w:t>2</w:t>
      </w:r>
      <w:r w:rsidRPr="006F4D36">
        <w:rPr>
          <w:rFonts w:hint="eastAsia"/>
          <w:szCs w:val="24"/>
        </w:rPr>
        <w:t>份，油脂類</w:t>
      </w:r>
      <w:r w:rsidRPr="006F4D36">
        <w:rPr>
          <w:rFonts w:hint="eastAsia"/>
          <w:szCs w:val="24"/>
        </w:rPr>
        <w:t>2-2.5</w:t>
      </w:r>
      <w:r w:rsidRPr="006F4D36">
        <w:rPr>
          <w:rFonts w:hint="eastAsia"/>
          <w:szCs w:val="24"/>
        </w:rPr>
        <w:t>份即可。</w:t>
      </w:r>
    </w:p>
    <w:p w:rsidR="006F4D36" w:rsidRDefault="006F4D36" w:rsidP="006F4D36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 w:rsidRPr="006F4D36">
        <w:rPr>
          <w:rFonts w:asciiTheme="majorEastAsia" w:eastAsiaTheme="majorEastAsia" w:hAnsiTheme="majorEastAsia" w:hint="eastAsia"/>
          <w:szCs w:val="24"/>
        </w:rPr>
        <w:t>甜湯建議多使用全</w:t>
      </w:r>
      <w:proofErr w:type="gramStart"/>
      <w:r w:rsidRPr="006F4D36">
        <w:rPr>
          <w:rFonts w:asciiTheme="majorEastAsia" w:eastAsiaTheme="majorEastAsia" w:hAnsiTheme="majorEastAsia" w:hint="eastAsia"/>
          <w:szCs w:val="24"/>
        </w:rPr>
        <w:t>榖</w:t>
      </w:r>
      <w:proofErr w:type="gramEnd"/>
      <w:r w:rsidRPr="006F4D36">
        <w:rPr>
          <w:rFonts w:asciiTheme="majorEastAsia" w:eastAsiaTheme="majorEastAsia" w:hAnsiTheme="majorEastAsia" w:hint="eastAsia"/>
          <w:szCs w:val="24"/>
        </w:rPr>
        <w:t>根莖類為主，減少半成品使用頻率。</w:t>
      </w:r>
    </w:p>
    <w:p w:rsidR="006F4D36" w:rsidRPr="00BD53BD" w:rsidRDefault="00330919" w:rsidP="00BD53BD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6/1、6/27</w:t>
      </w:r>
      <w:r w:rsidR="00BD53BD">
        <w:rPr>
          <w:rFonts w:asciiTheme="majorEastAsia" w:eastAsiaTheme="majorEastAsia" w:hAnsiTheme="majorEastAsia" w:hint="eastAsia"/>
          <w:szCs w:val="24"/>
        </w:rPr>
        <w:t>及6/29</w:t>
      </w:r>
      <w:r w:rsidRPr="00BD53BD">
        <w:rPr>
          <w:rFonts w:asciiTheme="majorEastAsia" w:eastAsiaTheme="majorEastAsia" w:hAnsiTheme="majorEastAsia" w:hint="eastAsia"/>
          <w:szCs w:val="24"/>
        </w:rPr>
        <w:t>蔬菜量不足</w:t>
      </w:r>
      <w:r w:rsidR="00BD53BD">
        <w:rPr>
          <w:rFonts w:asciiTheme="majorEastAsia" w:eastAsiaTheme="majorEastAsia" w:hAnsiTheme="majorEastAsia" w:hint="eastAsia"/>
          <w:szCs w:val="24"/>
        </w:rPr>
        <w:t>。</w:t>
      </w:r>
    </w:p>
    <w:p w:rsidR="00330919" w:rsidRPr="006F4D36" w:rsidRDefault="00330919" w:rsidP="006F4D36">
      <w:pPr>
        <w:pStyle w:val="a3"/>
        <w:numPr>
          <w:ilvl w:val="0"/>
          <w:numId w:val="15"/>
        </w:numPr>
        <w:adjustRightInd w:val="0"/>
        <w:snapToGrid w:val="0"/>
        <w:ind w:leftChars="0"/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一週內炸品</w:t>
      </w:r>
      <w:proofErr w:type="gramEnd"/>
      <w:r>
        <w:rPr>
          <w:rFonts w:asciiTheme="majorEastAsia" w:eastAsiaTheme="majorEastAsia" w:hAnsiTheme="majorEastAsia" w:hint="eastAsia"/>
          <w:szCs w:val="24"/>
        </w:rPr>
        <w:t>過多，連續三天炸(6/1-6/3)，</w:t>
      </w:r>
      <w:proofErr w:type="gramStart"/>
      <w:r>
        <w:rPr>
          <w:rFonts w:asciiTheme="majorEastAsia" w:eastAsiaTheme="majorEastAsia" w:hAnsiTheme="majorEastAsia" w:hint="eastAsia"/>
          <w:szCs w:val="24"/>
        </w:rPr>
        <w:t>一週</w:t>
      </w:r>
      <w:proofErr w:type="gramEnd"/>
      <w:r>
        <w:rPr>
          <w:rFonts w:asciiTheme="majorEastAsia" w:eastAsiaTheme="majorEastAsia" w:hAnsiTheme="majorEastAsia" w:hint="eastAsia"/>
          <w:szCs w:val="24"/>
        </w:rPr>
        <w:t>建議最多兩次。</w:t>
      </w:r>
      <w:bookmarkStart w:id="0" w:name="_GoBack"/>
      <w:bookmarkEnd w:id="0"/>
    </w:p>
    <w:sectPr w:rsidR="00330919" w:rsidRPr="006F4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2B7"/>
    <w:multiLevelType w:val="hybridMultilevel"/>
    <w:tmpl w:val="BF548706"/>
    <w:lvl w:ilvl="0" w:tplc="68ECA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20918"/>
    <w:multiLevelType w:val="hybridMultilevel"/>
    <w:tmpl w:val="AEE87B38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116F1"/>
    <w:multiLevelType w:val="hybridMultilevel"/>
    <w:tmpl w:val="BE066C94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E7DAB"/>
    <w:multiLevelType w:val="hybridMultilevel"/>
    <w:tmpl w:val="AE5A671E"/>
    <w:lvl w:ilvl="0" w:tplc="280E28D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 w15:restartNumberingAfterBreak="0">
    <w:nsid w:val="130A2BE7"/>
    <w:multiLevelType w:val="hybridMultilevel"/>
    <w:tmpl w:val="3EBE7EAA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E013E"/>
    <w:multiLevelType w:val="hybridMultilevel"/>
    <w:tmpl w:val="BA82C6F2"/>
    <w:lvl w:ilvl="0" w:tplc="280E28D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6" w15:restartNumberingAfterBreak="0">
    <w:nsid w:val="47647F47"/>
    <w:multiLevelType w:val="hybridMultilevel"/>
    <w:tmpl w:val="92AEC9B4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6F381C"/>
    <w:multiLevelType w:val="hybridMultilevel"/>
    <w:tmpl w:val="57DE5152"/>
    <w:lvl w:ilvl="0" w:tplc="54D49D4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8" w15:restartNumberingAfterBreak="0">
    <w:nsid w:val="4BB52B2D"/>
    <w:multiLevelType w:val="hybridMultilevel"/>
    <w:tmpl w:val="7CDC7DCE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2F44BF"/>
    <w:multiLevelType w:val="hybridMultilevel"/>
    <w:tmpl w:val="6934850E"/>
    <w:lvl w:ilvl="0" w:tplc="88F6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512BA"/>
    <w:multiLevelType w:val="hybridMultilevel"/>
    <w:tmpl w:val="C28A99AA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072FF6"/>
    <w:multiLevelType w:val="hybridMultilevel"/>
    <w:tmpl w:val="6E90FACC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83F52"/>
    <w:multiLevelType w:val="hybridMultilevel"/>
    <w:tmpl w:val="2C180CAE"/>
    <w:lvl w:ilvl="0" w:tplc="F91672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5E470B"/>
    <w:multiLevelType w:val="hybridMultilevel"/>
    <w:tmpl w:val="3634EB1C"/>
    <w:lvl w:ilvl="0" w:tplc="2C566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5471A8"/>
    <w:multiLevelType w:val="hybridMultilevel"/>
    <w:tmpl w:val="00E2498A"/>
    <w:lvl w:ilvl="0" w:tplc="29E23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7"/>
    <w:rsid w:val="00152AE7"/>
    <w:rsid w:val="001C6E54"/>
    <w:rsid w:val="00280E01"/>
    <w:rsid w:val="00330919"/>
    <w:rsid w:val="003900A8"/>
    <w:rsid w:val="0040780C"/>
    <w:rsid w:val="004F1E5B"/>
    <w:rsid w:val="00634FAD"/>
    <w:rsid w:val="006F4D36"/>
    <w:rsid w:val="00735236"/>
    <w:rsid w:val="009737FB"/>
    <w:rsid w:val="009854F9"/>
    <w:rsid w:val="009856DB"/>
    <w:rsid w:val="00B80C5A"/>
    <w:rsid w:val="00BD53BD"/>
    <w:rsid w:val="00CA37E7"/>
    <w:rsid w:val="00CD3219"/>
    <w:rsid w:val="00CD410A"/>
    <w:rsid w:val="00E61ECC"/>
    <w:rsid w:val="00EE0852"/>
    <w:rsid w:val="00F3628F"/>
    <w:rsid w:val="00F762D0"/>
    <w:rsid w:val="00F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FB30"/>
  <w15:chartTrackingRefBased/>
  <w15:docId w15:val="{9EAEF210-AE7C-4BCD-8642-FCA2345C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2017-06-02T02:03:00Z</dcterms:created>
  <dcterms:modified xsi:type="dcterms:W3CDTF">2017-06-02T05:54:00Z</dcterms:modified>
</cp:coreProperties>
</file>