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B1" w:rsidRPr="00A6114D" w:rsidRDefault="00A35348" w:rsidP="001C62B1">
      <w:pPr>
        <w:snapToGrid w:val="0"/>
        <w:spacing w:line="300" w:lineRule="auto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A6114D">
        <w:rPr>
          <w:rFonts w:ascii="標楷體" w:eastAsia="標楷體" w:hAnsi="標楷體" w:hint="eastAsia"/>
          <w:color w:val="000000" w:themeColor="text1"/>
          <w:sz w:val="48"/>
          <w:szCs w:val="48"/>
        </w:rPr>
        <w:t>桃園市</w:t>
      </w:r>
      <w:r w:rsidR="001C62B1" w:rsidRPr="00A6114D">
        <w:rPr>
          <w:rFonts w:ascii="標楷體" w:eastAsia="標楷體" w:hAnsi="標楷體" w:hint="eastAsia"/>
          <w:color w:val="000000" w:themeColor="text1"/>
          <w:sz w:val="48"/>
          <w:szCs w:val="48"/>
        </w:rPr>
        <w:t>政府教育局</w:t>
      </w:r>
    </w:p>
    <w:p w:rsidR="00A35348" w:rsidRPr="00A6114D" w:rsidRDefault="001C62B1" w:rsidP="001C62B1">
      <w:pPr>
        <w:snapToGrid w:val="0"/>
        <w:spacing w:line="300" w:lineRule="auto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A6114D">
        <w:rPr>
          <w:rFonts w:ascii="標楷體" w:eastAsia="標楷體" w:hAnsi="標楷體" w:hint="eastAsia"/>
          <w:color w:val="000000" w:themeColor="text1"/>
          <w:sz w:val="48"/>
          <w:szCs w:val="48"/>
        </w:rPr>
        <w:t>「</w:t>
      </w:r>
      <w:r w:rsidR="00A35348" w:rsidRPr="00A6114D">
        <w:rPr>
          <w:rFonts w:ascii="標楷體" w:eastAsia="標楷體" w:hAnsi="標楷體" w:hint="eastAsia"/>
          <w:color w:val="000000" w:themeColor="text1"/>
          <w:sz w:val="48"/>
          <w:szCs w:val="48"/>
        </w:rPr>
        <w:t>四章一</w:t>
      </w:r>
      <w:r w:rsidR="00E047B2" w:rsidRPr="00A6114D">
        <w:rPr>
          <w:rFonts w:ascii="標楷體" w:eastAsia="標楷體" w:hAnsi="標楷體" w:hint="eastAsia"/>
          <w:color w:val="000000" w:themeColor="text1"/>
          <w:sz w:val="48"/>
          <w:szCs w:val="48"/>
        </w:rPr>
        <w:t>Q</w:t>
      </w:r>
      <w:r w:rsidRPr="00A6114D">
        <w:rPr>
          <w:rFonts w:ascii="標楷體" w:eastAsia="標楷體" w:hAnsi="標楷體" w:hint="eastAsia"/>
          <w:color w:val="000000" w:themeColor="text1"/>
          <w:sz w:val="48"/>
          <w:szCs w:val="48"/>
        </w:rPr>
        <w:t>」營養宣導海報使用說明</w:t>
      </w:r>
    </w:p>
    <w:p w:rsidR="001C62B1" w:rsidRPr="00A6114D" w:rsidRDefault="001C62B1" w:rsidP="001C62B1">
      <w:pPr>
        <w:snapToGrid w:val="0"/>
        <w:spacing w:line="300" w:lineRule="auto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C62B1" w:rsidRPr="00A6114D" w:rsidRDefault="00A35348" w:rsidP="001C62B1">
      <w:pPr>
        <w:pStyle w:val="ab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目的</w:t>
      </w:r>
    </w:p>
    <w:p w:rsidR="00A35348" w:rsidRPr="00A6114D" w:rsidRDefault="001C62B1" w:rsidP="001C62B1">
      <w:pPr>
        <w:snapToGrid w:val="0"/>
        <w:spacing w:line="300" w:lineRule="auto"/>
        <w:ind w:left="480"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A35348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強化學校午餐食材安全，推廣在地食農教育</w:t>
      </w: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。本市自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106學年度第一學期開始推動四章一</w:t>
      </w:r>
      <w:r w:rsidR="00064236" w:rsidRPr="00A6114D">
        <w:rPr>
          <w:rFonts w:ascii="標楷體" w:eastAsia="標楷體" w:hAnsi="標楷體"/>
          <w:color w:val="000000" w:themeColor="text1"/>
          <w:sz w:val="32"/>
          <w:szCs w:val="32"/>
        </w:rPr>
        <w:t>Q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，學校午餐採用</w:t>
      </w:r>
      <w:r w:rsidR="0013675B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CAS台灣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有機</w:t>
      </w:r>
      <w:r w:rsidR="0013675B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農產品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、TAP產銷履歷、CAS台灣優良農產品、吉園圃安全蔬果</w:t>
      </w:r>
      <w:r w:rsidR="0013675B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以及QR code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等標章</w:t>
      </w:r>
      <w:r w:rsidR="0013675B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食材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="00AA0709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教育學童認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識</w:t>
      </w:r>
      <w:r w:rsidR="00AA0709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標章</w:t>
      </w:r>
      <w:r w:rsidR="00064236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A0709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學習挑選安全食材的能力，增進學童環境保護意識、感受在地飲食文化，培養在地低碳飲食習慣。</w:t>
      </w:r>
    </w:p>
    <w:p w:rsidR="003B5231" w:rsidRPr="00A6114D" w:rsidRDefault="00AA0709" w:rsidP="008A4613">
      <w:pPr>
        <w:pStyle w:val="ab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營養教</w:t>
      </w:r>
      <w:r w:rsidR="001C62B1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材教具及使用說明</w:t>
      </w: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</w:p>
    <w:p w:rsidR="004C3F9E" w:rsidRPr="00A6114D" w:rsidRDefault="0013675B" w:rsidP="00F15183">
      <w:pPr>
        <w:pStyle w:val="ab"/>
        <w:numPr>
          <w:ilvl w:val="0"/>
          <w:numId w:val="5"/>
        </w:numPr>
        <w:snapToGrid w:val="0"/>
        <w:spacing w:line="30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四章一Q說明</w:t>
      </w:r>
      <w:r w:rsidR="001C62B1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海報2張</w:t>
      </w:r>
    </w:p>
    <w:p w:rsidR="0013675B" w:rsidRPr="00A6114D" w:rsidRDefault="0013675B" w:rsidP="004C3F9E">
      <w:pPr>
        <w:pStyle w:val="ab"/>
        <w:snapToGrid w:val="0"/>
        <w:spacing w:line="300" w:lineRule="auto"/>
        <w:ind w:leftChars="0" w:left="10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建議張貼於佈告欄，進行營養教育宣導。</w:t>
      </w:r>
    </w:p>
    <w:p w:rsidR="0013675B" w:rsidRPr="00A6114D" w:rsidRDefault="0013675B" w:rsidP="0013675B">
      <w:pPr>
        <w:pStyle w:val="ab"/>
        <w:numPr>
          <w:ilvl w:val="0"/>
          <w:numId w:val="5"/>
        </w:numPr>
        <w:snapToGrid w:val="0"/>
        <w:spacing w:line="30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四章一Q大圖5張</w:t>
      </w:r>
    </w:p>
    <w:p w:rsidR="0013675B" w:rsidRPr="00A6114D" w:rsidRDefault="0013675B" w:rsidP="0013675B">
      <w:pPr>
        <w:snapToGrid w:val="0"/>
        <w:spacing w:line="300" w:lineRule="auto"/>
        <w:ind w:left="10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建議張貼</w:t>
      </w:r>
      <w:r w:rsidR="004C3F9E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在</w:t>
      </w: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珍珠板或厚紙板上</w:t>
      </w:r>
      <w:r w:rsidR="004C3F9E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(配合宣導稿)</w:t>
      </w: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，可於朝會或週會宣導時使用。</w:t>
      </w:r>
      <w:bookmarkStart w:id="0" w:name="_GoBack"/>
      <w:bookmarkEnd w:id="0"/>
    </w:p>
    <w:p w:rsidR="001C62B1" w:rsidRPr="00A6114D" w:rsidRDefault="001C62B1" w:rsidP="001C62B1">
      <w:pPr>
        <w:pStyle w:val="ab"/>
        <w:numPr>
          <w:ilvl w:val="0"/>
          <w:numId w:val="5"/>
        </w:numPr>
        <w:snapToGrid w:val="0"/>
        <w:spacing w:line="30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掛串圖5</w:t>
      </w:r>
      <w:r w:rsidR="004C3F9E" w:rsidRPr="00A6114D">
        <w:rPr>
          <w:rFonts w:ascii="標楷體" w:eastAsia="標楷體" w:hAnsi="標楷體" w:hint="eastAsia"/>
          <w:color w:val="000000" w:themeColor="text1"/>
          <w:sz w:val="32"/>
          <w:szCs w:val="32"/>
        </w:rPr>
        <w:t>串</w:t>
      </w:r>
    </w:p>
    <w:p w:rsidR="004C3F9E" w:rsidRDefault="004C3F9E" w:rsidP="004C3F9E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4C3F9E">
        <w:rPr>
          <w:rFonts w:ascii="標楷體" w:eastAsia="標楷體" w:hAnsi="標楷體" w:hint="eastAsia"/>
          <w:sz w:val="32"/>
          <w:szCs w:val="32"/>
        </w:rPr>
        <w:t>因</w:t>
      </w:r>
      <w:r w:rsidR="001C62B1" w:rsidRPr="004C3F9E">
        <w:rPr>
          <w:rFonts w:ascii="標楷體" w:eastAsia="標楷體" w:hAnsi="標楷體" w:hint="eastAsia"/>
          <w:sz w:val="32"/>
          <w:szCs w:val="32"/>
        </w:rPr>
        <w:t>具有磁吸功能，</w:t>
      </w:r>
      <w:r w:rsidRPr="004C3F9E">
        <w:rPr>
          <w:rFonts w:ascii="標楷體" w:eastAsia="標楷體" w:hAnsi="標楷體" w:hint="eastAsia"/>
          <w:sz w:val="32"/>
          <w:szCs w:val="32"/>
        </w:rPr>
        <w:t>宣導活動人數少時，</w:t>
      </w:r>
      <w:r w:rsidR="001C62B1" w:rsidRPr="004C3F9E">
        <w:rPr>
          <w:rFonts w:ascii="標楷體" w:eastAsia="標楷體" w:hAnsi="標楷體" w:hint="eastAsia"/>
          <w:sz w:val="32"/>
          <w:szCs w:val="32"/>
        </w:rPr>
        <w:t>可直接張貼</w:t>
      </w:r>
      <w:r w:rsidRPr="004C3F9E">
        <w:rPr>
          <w:rFonts w:ascii="標楷體" w:eastAsia="標楷體" w:hAnsi="標楷體" w:hint="eastAsia"/>
          <w:sz w:val="32"/>
          <w:szCs w:val="32"/>
        </w:rPr>
        <w:t>於</w:t>
      </w:r>
      <w:r w:rsidR="001C62B1" w:rsidRPr="004C3F9E">
        <w:rPr>
          <w:rFonts w:ascii="標楷體" w:eastAsia="標楷體" w:hAnsi="標楷體" w:hint="eastAsia"/>
          <w:sz w:val="32"/>
          <w:szCs w:val="32"/>
        </w:rPr>
        <w:t>黑</w:t>
      </w:r>
      <w:r w:rsidRPr="004C3F9E">
        <w:rPr>
          <w:rFonts w:ascii="標楷體" w:eastAsia="標楷體" w:hAnsi="標楷體" w:hint="eastAsia"/>
          <w:sz w:val="32"/>
          <w:szCs w:val="32"/>
        </w:rPr>
        <w:t>(白)</w:t>
      </w:r>
      <w:r w:rsidR="001C62B1" w:rsidRPr="004C3F9E">
        <w:rPr>
          <w:rFonts w:ascii="標楷體" w:eastAsia="標楷體" w:hAnsi="標楷體" w:hint="eastAsia"/>
          <w:sz w:val="32"/>
          <w:szCs w:val="32"/>
        </w:rPr>
        <w:t>板上宣導</w:t>
      </w:r>
    </w:p>
    <w:p w:rsidR="001C62B1" w:rsidRPr="004C3F9E" w:rsidRDefault="004C3F9E" w:rsidP="004C3F9E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4C3F9E">
        <w:rPr>
          <w:rFonts w:ascii="標楷體" w:eastAsia="標楷體" w:hAnsi="標楷體" w:hint="eastAsia"/>
          <w:sz w:val="32"/>
          <w:szCs w:val="32"/>
        </w:rPr>
        <w:t>或</w:t>
      </w:r>
      <w:r w:rsidR="00F408C8" w:rsidRPr="004C3F9E">
        <w:rPr>
          <w:rFonts w:ascii="標楷體" w:eastAsia="標楷體" w:hAnsi="標楷體" w:hint="eastAsia"/>
          <w:sz w:val="32"/>
          <w:szCs w:val="32"/>
        </w:rPr>
        <w:t>張貼於佈告欄</w:t>
      </w:r>
      <w:r w:rsidRPr="004C3F9E">
        <w:rPr>
          <w:rFonts w:ascii="標楷體" w:eastAsia="標楷體" w:hAnsi="標楷體" w:hint="eastAsia"/>
          <w:sz w:val="32"/>
          <w:szCs w:val="32"/>
        </w:rPr>
        <w:t>，亦可吊掛於校園任何角落</w:t>
      </w:r>
      <w:r w:rsidR="00F408C8" w:rsidRPr="004C3F9E">
        <w:rPr>
          <w:rFonts w:ascii="標楷體" w:eastAsia="標楷體" w:hAnsi="標楷體" w:hint="eastAsia"/>
          <w:sz w:val="32"/>
          <w:szCs w:val="32"/>
        </w:rPr>
        <w:t>，進行營養教育宣導。</w:t>
      </w:r>
    </w:p>
    <w:p w:rsidR="003B5231" w:rsidRPr="00F408C8" w:rsidRDefault="00253CEF" w:rsidP="003B5231">
      <w:pPr>
        <w:pStyle w:val="ab"/>
        <w:snapToGrid w:val="0"/>
        <w:spacing w:line="300" w:lineRule="auto"/>
        <w:ind w:leftChars="0" w:left="1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示範圖:</w:t>
      </w:r>
    </w:p>
    <w:p w:rsidR="003B5231" w:rsidRDefault="003B5231" w:rsidP="001C62B1">
      <w:pPr>
        <w:pStyle w:val="ab"/>
        <w:snapToGrid w:val="0"/>
        <w:spacing w:line="300" w:lineRule="auto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253CEF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584450" cy="1978660"/>
            <wp:effectExtent l="0" t="0" r="6350" b="254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__8916992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" t="17835" r="6268" b="31094"/>
                    <a:stretch/>
                  </pic:blipFill>
                  <pic:spPr bwMode="auto">
                    <a:xfrm>
                      <a:off x="0" y="0"/>
                      <a:ext cx="2584450" cy="197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2B1" w:rsidRDefault="001C62B1" w:rsidP="001C62B1">
      <w:pPr>
        <w:pStyle w:val="ab"/>
        <w:snapToGrid w:val="0"/>
        <w:spacing w:line="300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:rsidR="004C3F9E" w:rsidRDefault="004C3F9E" w:rsidP="004C3F9E">
      <w:pPr>
        <w:pStyle w:val="ab"/>
        <w:snapToGrid w:val="0"/>
        <w:spacing w:line="300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:rsidR="004C3F9E" w:rsidRDefault="004C3F9E" w:rsidP="004C3F9E">
      <w:pPr>
        <w:pStyle w:val="ab"/>
        <w:snapToGrid w:val="0"/>
        <w:spacing w:line="300" w:lineRule="auto"/>
        <w:ind w:leftChars="0" w:left="720"/>
        <w:rPr>
          <w:rFonts w:ascii="標楷體" w:eastAsia="標楷體" w:hAnsi="標楷體"/>
          <w:sz w:val="32"/>
          <w:szCs w:val="32"/>
        </w:rPr>
      </w:pPr>
    </w:p>
    <w:p w:rsidR="00A35348" w:rsidRPr="003B5231" w:rsidRDefault="003B5231" w:rsidP="003B5231">
      <w:pPr>
        <w:pStyle w:val="ab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3B5231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p w:rsidR="003B5231" w:rsidRDefault="003B5231" w:rsidP="003B5231">
      <w:pPr>
        <w:pStyle w:val="ab"/>
        <w:snapToGrid w:val="0"/>
        <w:spacing w:line="300" w:lineRule="auto"/>
        <w:ind w:leftChars="0" w:left="720"/>
        <w:rPr>
          <w:rFonts w:ascii="標楷體" w:eastAsia="標楷體" w:hAnsi="標楷體"/>
          <w:sz w:val="32"/>
          <w:szCs w:val="32"/>
        </w:rPr>
      </w:pPr>
      <w:r w:rsidRPr="003B5231">
        <w:rPr>
          <w:rFonts w:ascii="標楷體" w:eastAsia="標楷體" w:hAnsi="標楷體" w:hint="eastAsia"/>
          <w:sz w:val="32"/>
          <w:szCs w:val="32"/>
        </w:rPr>
        <w:t>四章一Q連線學習單</w:t>
      </w:r>
      <w:r>
        <w:rPr>
          <w:rFonts w:ascii="標楷體" w:eastAsia="標楷體" w:hAnsi="標楷體" w:hint="eastAsia"/>
          <w:sz w:val="32"/>
          <w:szCs w:val="32"/>
        </w:rPr>
        <w:t>，提供注音</w:t>
      </w:r>
      <w:r w:rsidRPr="003B5231">
        <w:rPr>
          <w:rFonts w:ascii="標楷體" w:eastAsia="標楷體" w:hAnsi="標楷體" w:hint="eastAsia"/>
          <w:sz w:val="32"/>
          <w:szCs w:val="32"/>
        </w:rPr>
        <w:t>版本</w:t>
      </w:r>
    </w:p>
    <w:p w:rsidR="003B5231" w:rsidRDefault="003B5231" w:rsidP="003B5231">
      <w:pPr>
        <w:pStyle w:val="ab"/>
        <w:snapToGrid w:val="0"/>
        <w:spacing w:line="300" w:lineRule="auto"/>
        <w:ind w:leftChars="0" w:left="720"/>
        <w:rPr>
          <w:rFonts w:ascii="標楷體" w:eastAsia="標楷體" w:hAnsi="標楷體"/>
          <w:sz w:val="32"/>
          <w:szCs w:val="32"/>
        </w:rPr>
      </w:pPr>
      <w:r w:rsidRPr="003B5231">
        <w:rPr>
          <w:rFonts w:ascii="標楷體" w:eastAsia="標楷體" w:hAnsi="標楷體" w:hint="eastAsia"/>
          <w:sz w:val="32"/>
          <w:szCs w:val="32"/>
        </w:rPr>
        <w:t>四章一Q蒐貼學習單</w:t>
      </w:r>
      <w:r>
        <w:rPr>
          <w:rFonts w:ascii="標楷體" w:eastAsia="標楷體" w:hAnsi="標楷體" w:hint="eastAsia"/>
          <w:sz w:val="32"/>
          <w:szCs w:val="32"/>
        </w:rPr>
        <w:t>，提供注音</w:t>
      </w:r>
      <w:r w:rsidRPr="003B5231">
        <w:rPr>
          <w:rFonts w:ascii="標楷體" w:eastAsia="標楷體" w:hAnsi="標楷體" w:hint="eastAsia"/>
          <w:sz w:val="32"/>
          <w:szCs w:val="32"/>
        </w:rPr>
        <w:t>版本</w:t>
      </w:r>
    </w:p>
    <w:p w:rsidR="003B5231" w:rsidRPr="003B5231" w:rsidRDefault="003B5231" w:rsidP="003B5231">
      <w:pPr>
        <w:pStyle w:val="ab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3B5231">
        <w:rPr>
          <w:rFonts w:ascii="標楷體" w:eastAsia="標楷體" w:hAnsi="標楷體" w:hint="eastAsia"/>
          <w:sz w:val="32"/>
          <w:szCs w:val="32"/>
        </w:rPr>
        <w:t>週會營養宣導稿參考版本</w:t>
      </w:r>
    </w:p>
    <w:p w:rsidR="00C81E4B" w:rsidRPr="00E960EB" w:rsidRDefault="00C81E4B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A:**你有聽過四章一Q嗎?</w:t>
      </w:r>
    </w:p>
    <w:p w:rsidR="00C81E4B" w:rsidRPr="00E960EB" w:rsidRDefault="00C81E4B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B:哇~聽起來就好好吃喔。</w:t>
      </w:r>
    </w:p>
    <w:p w:rsidR="00C81E4B" w:rsidRPr="00E960EB" w:rsidRDefault="00C81E4B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A:嗯，四章一Q不但好吃，而且還很安全喔!</w:t>
      </w:r>
    </w:p>
    <w:p w:rsidR="00C81E4B" w:rsidRPr="00E960EB" w:rsidRDefault="00C81E4B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B:安全?為什麼會很安全?</w:t>
      </w:r>
    </w:p>
    <w:p w:rsidR="00C81E4B" w:rsidRPr="00E960EB" w:rsidRDefault="00C81E4B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A:還記不記得之前不斷有黑心食品的事件發生?</w:t>
      </w:r>
    </w:p>
    <w:p w:rsidR="00C81E4B" w:rsidRPr="00E960EB" w:rsidRDefault="00C81E4B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B:有啊，像</w:t>
      </w:r>
      <w:r w:rsidRPr="00E960EB">
        <w:rPr>
          <w:rFonts w:ascii="標楷體" w:eastAsia="標楷體" w:hAnsi="標楷體"/>
          <w:sz w:val="28"/>
          <w:szCs w:val="28"/>
        </w:rPr>
        <w:t>…</w:t>
      </w:r>
      <w:r w:rsidRPr="00E960EB">
        <w:rPr>
          <w:rFonts w:ascii="標楷體" w:eastAsia="標楷體" w:hAnsi="標楷體" w:hint="eastAsia"/>
          <w:sz w:val="28"/>
          <w:szCs w:val="28"/>
        </w:rPr>
        <w:t>..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A:沒錯，所以政府為了讓民眾能對吃的食品放心及安心，特別推出</w:t>
      </w:r>
    </w:p>
    <w:p w:rsidR="009D32B9" w:rsidRPr="00E960EB" w:rsidRDefault="009D32B9" w:rsidP="001C62B1">
      <w:pPr>
        <w:snapToGrid w:val="0"/>
        <w:spacing w:line="30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了四章一Q，希望能做好源頭管理。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B:能做好源頭管理，讓消費者安心及放心，感覺很棒耶。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A:嗯，桃園市政府目前積極配合政策推行，我們的午餐也都採用四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章一Q的食材喔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B:那快點告訴我什麼是四章一Q呢?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A:來來來看這裡(拿出大的標章圖)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960EB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8FC4D14" wp14:editId="4225C12C">
            <wp:extent cx="336118" cy="310697"/>
            <wp:effectExtent l="0" t="0" r="698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11" cy="32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sz w:val="28"/>
          <w:szCs w:val="28"/>
        </w:rPr>
        <w:t>這個就是</w:t>
      </w:r>
      <w:r w:rsidRPr="00E960EB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D7084B5" wp14:editId="209FF7C9">
            <wp:extent cx="615162" cy="231513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1" cy="25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60E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行政院農業委員會推動CAS標章認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 xml:space="preserve">  驗證的主要目的在於提昇國產農水畜林產品及其加工品的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 xml:space="preserve">  品質水準和附加價值，保障生產者和消費大眾共同權益，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 w:rsidRPr="00E960E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 xml:space="preserve">  並和進口農產品區隔。</w:t>
      </w:r>
      <w:r w:rsidRPr="00E960EB">
        <w:rPr>
          <w:rFonts w:ascii="標楷體" w:eastAsia="標楷體" w:hAnsi="標楷體" w:hint="eastAsia"/>
          <w:color w:val="333333"/>
          <w:sz w:val="27"/>
          <w:szCs w:val="27"/>
          <w:shd w:val="clear" w:color="auto" w:fill="FFFFFF"/>
        </w:rPr>
        <w:t>有CAS標章的產品，代表的是這是</w:t>
      </w:r>
      <w:r w:rsidRPr="00E960EB">
        <w:rPr>
          <w:rFonts w:ascii="標楷體" w:eastAsia="標楷體" w:hAnsi="標楷體" w:hint="eastAsi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  <w:t>優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 良、安全並為國產</w:t>
      </w:r>
      <w:r w:rsidRPr="00E960EB">
        <w:rPr>
          <w:rFonts w:ascii="標楷體" w:eastAsia="標楷體" w:hAnsi="標楷體" w:hint="eastAsia"/>
          <w:color w:val="333333"/>
          <w:sz w:val="27"/>
          <w:szCs w:val="27"/>
          <w:shd w:val="clear" w:color="auto" w:fill="FFFFFF"/>
        </w:rPr>
        <w:t>的農產品或加工品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>B:哦~原料主要是我國農產品為主，衛生安全及品質都符合要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000000"/>
          <w:spacing w:val="15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color w:val="000000"/>
          <w:spacing w:val="15"/>
          <w:sz w:val="28"/>
          <w:szCs w:val="28"/>
          <w:shd w:val="clear" w:color="auto" w:fill="FFFFFF"/>
        </w:rPr>
        <w:t xml:space="preserve">  求。嗯，這樣我知道了。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A:而</w:t>
      </w:r>
      <w:r w:rsidRPr="00E960EB">
        <w:rPr>
          <w:rFonts w:ascii="標楷體" w:eastAsia="標楷體" w:hAnsi="標楷體" w:hint="eastAsia"/>
          <w:noProof/>
        </w:rPr>
        <w:t xml:space="preserve"> </w:t>
      </w:r>
      <w:r w:rsidRPr="00E960EB">
        <w:rPr>
          <w:rFonts w:ascii="標楷體" w:eastAsia="標楷體" w:hAnsi="標楷體" w:hint="eastAsia"/>
          <w:noProof/>
        </w:rPr>
        <w:drawing>
          <wp:inline distT="0" distB="0" distL="0" distR="0" wp14:anchorId="33F1A04E" wp14:editId="579F9259">
            <wp:extent cx="698145" cy="667525"/>
            <wp:effectExtent l="0" t="0" r="6985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68" cy="67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外觀上和優良農產品標章非常相似，不過中文部分是</w:t>
      </w:r>
    </w:p>
    <w:p w:rsidR="00976B8F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寫著台灣有機農產品。</w:t>
      </w:r>
      <w:r w:rsidR="00976B8F"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代表有機農業生產兼顧生態平衡及水土保</w:t>
      </w:r>
    </w:p>
    <w:p w:rsidR="009D32B9" w:rsidRPr="00E960EB" w:rsidRDefault="00976B8F" w:rsidP="001C62B1">
      <w:pPr>
        <w:snapToGrid w:val="0"/>
        <w:spacing w:line="300" w:lineRule="auto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育，全程不使用化學農藥及肥料，符合</w:t>
      </w:r>
      <w:r w:rsidR="005E4136" w:rsidRPr="00E960EB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友</w:t>
      </w: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善環境精神。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B:有機農產品是全程不使用農藥，所以我們可以安心使用。</w:t>
      </w:r>
    </w:p>
    <w:p w:rsidR="00976B8F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</w:t>
      </w:r>
      <w:r w:rsidRPr="00E960EB">
        <w:rPr>
          <w:rFonts w:ascii="標楷體" w:eastAsia="標楷體" w:hAnsi="標楷體" w:hint="eastAsia"/>
          <w:noProof/>
        </w:rPr>
        <w:t xml:space="preserve"> </w:t>
      </w:r>
      <w:r w:rsidRPr="00E960EB">
        <w:rPr>
          <w:rFonts w:ascii="標楷體" w:eastAsia="標楷體" w:hAnsi="標楷體" w:hint="eastAsia"/>
          <w:noProof/>
        </w:rPr>
        <w:drawing>
          <wp:inline distT="0" distB="0" distL="0" distR="0" wp14:anchorId="1FBE3B26" wp14:editId="5FEFD9F9">
            <wp:extent cx="526846" cy="526846"/>
            <wp:effectExtent l="0" t="0" r="6985" b="698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7" cy="53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30年前台灣的蔬果殘留農藥的不合格比例非常高，</w:t>
      </w:r>
      <w:r w:rsidR="00976B8F"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所以</w:t>
      </w:r>
    </w:p>
    <w:p w:rsidR="00976B8F" w:rsidRPr="00E960EB" w:rsidRDefault="00976B8F" w:rsidP="001C62B1">
      <w:pPr>
        <w:snapToGrid w:val="0"/>
        <w:spacing w:line="300" w:lineRule="auto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</w:t>
      </w:r>
      <w:r w:rsidR="009D32B9"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推出吉園圃標章，</w:t>
      </w: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希望</w:t>
      </w:r>
      <w:r w:rsidR="009D32B9"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鼓勵農民栽培時安全使用農藥。簡單來</w:t>
      </w:r>
    </w:p>
    <w:p w:rsidR="009D32B9" w:rsidRPr="00E960EB" w:rsidRDefault="00976B8F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lastRenderedPageBreak/>
        <w:t xml:space="preserve">  </w:t>
      </w:r>
      <w:r w:rsidR="009D32B9" w:rsidRPr="00E960EB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說，看到吉園圃標章代表</w:t>
      </w:r>
      <w:r w:rsidR="009D32B9" w:rsidRPr="00E960EB">
        <w:rPr>
          <w:rFonts w:ascii="標楷體" w:eastAsia="標楷體" w:hAnsi="標楷體" w:hint="eastAsia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不用擔心農產品的農藥殘留問題。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B:</w:t>
      </w:r>
      <w:r w:rsidR="00976B8F" w:rsidRPr="00E960EB">
        <w:rPr>
          <w:rFonts w:ascii="標楷體" w:eastAsia="標楷體" w:hAnsi="標楷體" w:hint="eastAsia"/>
          <w:sz w:val="28"/>
          <w:szCs w:val="28"/>
        </w:rPr>
        <w:t>等等等等</w:t>
      </w:r>
      <w:r w:rsidRPr="00E960EB">
        <w:rPr>
          <w:rFonts w:ascii="標楷體" w:eastAsia="標楷體" w:hAnsi="標楷體" w:hint="eastAsia"/>
          <w:sz w:val="28"/>
          <w:szCs w:val="28"/>
        </w:rPr>
        <w:t>，</w:t>
      </w:r>
      <w:r w:rsidRPr="00E960EB">
        <w:rPr>
          <w:rFonts w:ascii="標楷體" w:eastAsia="標楷體" w:hAnsi="標楷體" w:hint="eastAsia"/>
          <w:noProof/>
        </w:rPr>
        <w:drawing>
          <wp:inline distT="0" distB="0" distL="0" distR="0" wp14:anchorId="0F8A1601" wp14:editId="3F7AD119">
            <wp:extent cx="475640" cy="475640"/>
            <wp:effectExtent l="0" t="0" r="635" b="63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15" cy="4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sz w:val="28"/>
          <w:szCs w:val="28"/>
        </w:rPr>
        <w:t>和</w:t>
      </w:r>
      <w:r w:rsidRPr="00E960EB">
        <w:rPr>
          <w:rFonts w:ascii="標楷體" w:eastAsia="標楷體" w:hAnsi="標楷體" w:hint="eastAsia"/>
          <w:noProof/>
        </w:rPr>
        <w:drawing>
          <wp:inline distT="0" distB="0" distL="0" distR="0" wp14:anchorId="65B4706A" wp14:editId="56498586">
            <wp:extent cx="466139" cy="445694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69" cy="46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sz w:val="28"/>
          <w:szCs w:val="28"/>
        </w:rPr>
        <w:t>都是蔬果的標章，最大的差別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是什麼?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A:現場的小朋友 有沒有人知道?沒錯，沒錯。</w:t>
      </w:r>
      <w:r w:rsidRPr="00E960EB">
        <w:rPr>
          <w:rFonts w:ascii="標楷體" w:eastAsia="標楷體" w:hAnsi="標楷體" w:hint="eastAsia"/>
          <w:noProof/>
        </w:rPr>
        <w:drawing>
          <wp:inline distT="0" distB="0" distL="0" distR="0" wp14:anchorId="5D94388D" wp14:editId="1A4A4F05">
            <wp:extent cx="475640" cy="475640"/>
            <wp:effectExtent l="0" t="0" r="635" b="63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15" cy="4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sz w:val="28"/>
          <w:szCs w:val="28"/>
        </w:rPr>
        <w:t>是栽種過程中有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使用農藥，但採收前須檢驗通過無農藥殘留才能採收，所以又稱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為安心蔬菜，但是</w:t>
      </w:r>
      <w:r w:rsidRPr="00E960EB">
        <w:rPr>
          <w:rFonts w:ascii="標楷體" w:eastAsia="標楷體" w:hAnsi="標楷體" w:hint="eastAsia"/>
          <w:noProof/>
        </w:rPr>
        <w:drawing>
          <wp:inline distT="0" distB="0" distL="0" distR="0" wp14:anchorId="2FC62578" wp14:editId="5F983E57">
            <wp:extent cx="466139" cy="445694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69" cy="46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sz w:val="28"/>
          <w:szCs w:val="28"/>
        </w:rPr>
        <w:t>是全程不噴灑農藥喔，栽種過程中</w:t>
      </w:r>
      <w:r w:rsidR="00983993">
        <w:rPr>
          <w:rFonts w:ascii="標楷體" w:eastAsia="標楷體" w:hAnsi="標楷體" w:hint="eastAsia"/>
          <w:sz w:val="28"/>
          <w:szCs w:val="28"/>
        </w:rPr>
        <w:t>是</w:t>
      </w:r>
      <w:r w:rsidRPr="00E960EB">
        <w:rPr>
          <w:rFonts w:ascii="標楷體" w:eastAsia="標楷體" w:hAnsi="標楷體" w:hint="eastAsia"/>
          <w:sz w:val="28"/>
          <w:szCs w:val="28"/>
        </w:rPr>
        <w:t>採用</w:t>
      </w:r>
    </w:p>
    <w:p w:rsidR="00976B8F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人工方式，所以單價比較高，我們桃園的小朋友很幸福喔</w:t>
      </w:r>
      <w:r w:rsidR="00976B8F" w:rsidRPr="00E960EB">
        <w:rPr>
          <w:rFonts w:ascii="標楷體" w:eastAsia="標楷體" w:hAnsi="標楷體" w:hint="eastAsia"/>
          <w:sz w:val="28"/>
          <w:szCs w:val="28"/>
        </w:rPr>
        <w:t>!</w:t>
      </w:r>
    </w:p>
    <w:p w:rsidR="00976B8F" w:rsidRPr="00E960EB" w:rsidRDefault="00976B8F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</w:t>
      </w:r>
      <w:r w:rsidR="009D32B9" w:rsidRPr="00E960EB">
        <w:rPr>
          <w:rFonts w:ascii="標楷體" w:eastAsia="標楷體" w:hAnsi="標楷體" w:hint="eastAsia"/>
          <w:sz w:val="28"/>
          <w:szCs w:val="28"/>
        </w:rPr>
        <w:t>知不知道我們一星期吃幾天有機蔬菜呢?</w:t>
      </w:r>
    </w:p>
    <w:p w:rsidR="00976B8F" w:rsidRPr="00E960EB" w:rsidRDefault="00976B8F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</w:t>
      </w:r>
      <w:r w:rsidR="009D32B9" w:rsidRPr="00E960EB">
        <w:rPr>
          <w:rFonts w:ascii="標楷體" w:eastAsia="標楷體" w:hAnsi="標楷體" w:hint="eastAsia"/>
          <w:sz w:val="28"/>
          <w:szCs w:val="28"/>
        </w:rPr>
        <w:t>一星期吃3天，比其他縣市幸福，所以要好好珍惜，把菜吃光</w:t>
      </w:r>
    </w:p>
    <w:p w:rsidR="009D32B9" w:rsidRPr="00E960EB" w:rsidRDefault="00976B8F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 xml:space="preserve">  光</w:t>
      </w:r>
      <w:r w:rsidR="009D32B9" w:rsidRPr="00E960EB">
        <w:rPr>
          <w:rFonts w:ascii="標楷體" w:eastAsia="標楷體" w:hAnsi="標楷體" w:hint="eastAsia"/>
          <w:sz w:val="28"/>
          <w:szCs w:val="28"/>
        </w:rPr>
        <w:t>。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960EB">
        <w:rPr>
          <w:rFonts w:ascii="標楷體" w:eastAsia="標楷體" w:hAnsi="標楷體" w:hint="eastAsia"/>
          <w:sz w:val="28"/>
          <w:szCs w:val="28"/>
        </w:rPr>
        <w:t>B:那這個</w:t>
      </w:r>
      <w:r w:rsidRPr="00E960EB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E9C6FF6" wp14:editId="028020D7">
            <wp:extent cx="349758" cy="370332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41" cy="39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sz w:val="28"/>
          <w:szCs w:val="28"/>
        </w:rPr>
        <w:t>又是什麼標章?</w:t>
      </w:r>
      <w:r w:rsidRPr="00E960EB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hint="eastAsia"/>
          <w:sz w:val="28"/>
          <w:szCs w:val="28"/>
        </w:rPr>
        <w:t>A:這個標章是</w:t>
      </w:r>
      <w:r w:rsidRPr="00E960EB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產銷履歷農產品</w:t>
      </w: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的</w:t>
      </w:r>
      <w:r w:rsidRPr="00E960EB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標章</w:t>
      </w: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，最強調讓消費者知道完整資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 訊，所以可以查到生產者、生產位置、用藥時間、批次、作業紀 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 錄等。就像是</w:t>
      </w:r>
      <w:r w:rsidR="00976B8F"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這項</w:t>
      </w: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農產品的身分證一樣</w:t>
      </w:r>
      <w:r w:rsidR="00976B8F"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喔。</w:t>
      </w:r>
    </w:p>
    <w:p w:rsidR="009D32B9" w:rsidRPr="00E960EB" w:rsidRDefault="009D32B9" w:rsidP="001C62B1">
      <w:pPr>
        <w:snapToGrid w:val="0"/>
        <w:spacing w:line="300" w:lineRule="auto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B:真的很棒耶</w:t>
      </w:r>
      <w:r w:rsidR="00976B8F"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，所有訊息都公開透明，這樣我們也比較安心。</w:t>
      </w:r>
    </w:p>
    <w:p w:rsidR="00BF5E03" w:rsidRPr="00E960EB" w:rsidRDefault="009D32B9" w:rsidP="001C62B1">
      <w:pPr>
        <w:snapToGrid w:val="0"/>
        <w:spacing w:line="300" w:lineRule="auto"/>
        <w:rPr>
          <w:rFonts w:ascii="標楷體" w:eastAsia="標楷體" w:hAnsi="標楷體"/>
          <w:noProof/>
        </w:rPr>
      </w:pPr>
      <w:r w:rsidRPr="00E960EB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A:最後一個要介紹的是</w:t>
      </w:r>
      <w:r w:rsidRPr="00E960EB">
        <w:rPr>
          <w:rFonts w:ascii="標楷體" w:eastAsia="標楷體" w:hAnsi="標楷體" w:hint="eastAsia"/>
          <w:noProof/>
        </w:rPr>
        <w:drawing>
          <wp:inline distT="0" distB="0" distL="0" distR="0" wp14:anchorId="08787DF3" wp14:editId="11847C58">
            <wp:extent cx="905001" cy="952633"/>
            <wp:effectExtent l="0" t="0" r="952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0EB">
        <w:rPr>
          <w:rFonts w:ascii="標楷體" w:eastAsia="標楷體" w:hAnsi="標楷體" w:hint="eastAsia"/>
          <w:noProof/>
        </w:rPr>
        <w:t>QR C</w:t>
      </w:r>
      <w:r w:rsidRPr="00E960EB">
        <w:rPr>
          <w:rFonts w:ascii="標楷體" w:eastAsia="標楷體" w:hAnsi="標楷體"/>
          <w:noProof/>
        </w:rPr>
        <w:t>ode</w:t>
      </w:r>
      <w:r w:rsidRPr="00E960EB">
        <w:rPr>
          <w:rFonts w:ascii="標楷體" w:eastAsia="標楷體" w:hAnsi="標楷體" w:hint="eastAsia"/>
          <w:noProof/>
        </w:rPr>
        <w:t>也就是二維條碼，可以知道從</w:t>
      </w:r>
    </w:p>
    <w:p w:rsidR="00BF5E03" w:rsidRPr="00E960EB" w:rsidRDefault="00BF5E03" w:rsidP="001C62B1">
      <w:pPr>
        <w:snapToGrid w:val="0"/>
        <w:spacing w:line="300" w:lineRule="auto"/>
        <w:rPr>
          <w:rFonts w:ascii="標楷體" w:eastAsia="標楷體" w:hAnsi="標楷體"/>
          <w:noProof/>
        </w:rPr>
      </w:pPr>
      <w:r w:rsidRPr="00E960EB">
        <w:rPr>
          <w:rFonts w:ascii="標楷體" w:eastAsia="標楷體" w:hAnsi="標楷體" w:hint="eastAsia"/>
          <w:noProof/>
        </w:rPr>
        <w:t xml:space="preserve">  </w:t>
      </w:r>
      <w:r w:rsidR="009D32B9" w:rsidRPr="00E960EB">
        <w:rPr>
          <w:rFonts w:ascii="標楷體" w:eastAsia="標楷體" w:hAnsi="標楷體" w:hint="eastAsia"/>
          <w:noProof/>
        </w:rPr>
        <w:t>哪裡來，全名稱做「台灣農產品生產追溯條碼」</w:t>
      </w:r>
      <w:r w:rsidR="00976B8F" w:rsidRPr="00E960EB">
        <w:rPr>
          <w:rFonts w:ascii="標楷體" w:eastAsia="標楷體" w:hAnsi="標楷體" w:hint="eastAsia"/>
          <w:noProof/>
        </w:rPr>
        <w:t>，下次跟媽媽去超市時可以用</w:t>
      </w:r>
    </w:p>
    <w:p w:rsidR="009D32B9" w:rsidRPr="00E960EB" w:rsidRDefault="00BF5E03" w:rsidP="001C62B1">
      <w:pPr>
        <w:snapToGrid w:val="0"/>
        <w:spacing w:line="300" w:lineRule="auto"/>
        <w:rPr>
          <w:rFonts w:ascii="標楷體" w:eastAsia="標楷體" w:hAnsi="標楷體"/>
          <w:noProof/>
        </w:rPr>
      </w:pPr>
      <w:r w:rsidRPr="00E960EB">
        <w:rPr>
          <w:rFonts w:ascii="標楷體" w:eastAsia="標楷體" w:hAnsi="標楷體" w:hint="eastAsia"/>
          <w:noProof/>
        </w:rPr>
        <w:t xml:space="preserve">  </w:t>
      </w:r>
      <w:r w:rsidR="00976B8F" w:rsidRPr="00E960EB">
        <w:rPr>
          <w:rFonts w:ascii="標楷體" w:eastAsia="標楷體" w:hAnsi="標楷體" w:hint="eastAsia"/>
          <w:noProof/>
        </w:rPr>
        <w:t>手機掃</w:t>
      </w:r>
      <w:r w:rsidRPr="00E960EB">
        <w:rPr>
          <w:rFonts w:ascii="標楷體" w:eastAsia="標楷體" w:hAnsi="標楷體" w:hint="eastAsia"/>
          <w:noProof/>
        </w:rPr>
        <w:t>掃瞄</w:t>
      </w:r>
      <w:r w:rsidR="00976B8F" w:rsidRPr="00E960EB">
        <w:rPr>
          <w:rFonts w:ascii="標楷體" w:eastAsia="標楷體" w:hAnsi="標楷體" w:hint="eastAsia"/>
          <w:noProof/>
        </w:rPr>
        <w:t>一下，就可以知道是誰生產的喔</w:t>
      </w:r>
    </w:p>
    <w:p w:rsidR="00BF5E03" w:rsidRPr="00E960EB" w:rsidRDefault="00976B8F" w:rsidP="001C62B1">
      <w:pPr>
        <w:snapToGrid w:val="0"/>
        <w:spacing w:line="300" w:lineRule="auto"/>
        <w:rPr>
          <w:rFonts w:ascii="標楷體" w:eastAsia="標楷體" w:hAnsi="標楷體"/>
          <w:noProof/>
        </w:rPr>
      </w:pPr>
      <w:r w:rsidRPr="00E960EB">
        <w:rPr>
          <w:rFonts w:ascii="標楷體" w:eastAsia="標楷體" w:hAnsi="標楷體" w:hint="eastAsia"/>
          <w:noProof/>
        </w:rPr>
        <w:t>B:</w:t>
      </w:r>
      <w:r w:rsidR="00BF5E03" w:rsidRPr="00E960EB">
        <w:rPr>
          <w:rFonts w:ascii="標楷體" w:eastAsia="標楷體" w:hAnsi="標楷體" w:hint="eastAsia"/>
          <w:noProof/>
        </w:rPr>
        <w:t>哇~我們的午餐食材有了四章一Q，真的感覺很棒，我回去一定要跟爸爸、媽</w:t>
      </w:r>
    </w:p>
    <w:p w:rsidR="00976B8F" w:rsidRPr="009802F2" w:rsidRDefault="00BF5E03" w:rsidP="001C62B1">
      <w:pPr>
        <w:snapToGrid w:val="0"/>
        <w:spacing w:line="300" w:lineRule="auto"/>
        <w:rPr>
          <w:rFonts w:asciiTheme="majorEastAsia" w:eastAsiaTheme="majorEastAsia" w:hAnsiTheme="majorEastAsia"/>
          <w:sz w:val="28"/>
          <w:szCs w:val="28"/>
        </w:rPr>
      </w:pPr>
      <w:r w:rsidRPr="00E960EB">
        <w:rPr>
          <w:rFonts w:ascii="標楷體" w:eastAsia="標楷體" w:hAnsi="標楷體" w:hint="eastAsia"/>
          <w:noProof/>
        </w:rPr>
        <w:t xml:space="preserve">  媽說，讓他們也能對我們的午餐放心喔。</w:t>
      </w:r>
    </w:p>
    <w:p w:rsidR="00072CB0" w:rsidRDefault="00072CB0" w:rsidP="001C62B1">
      <w:pPr>
        <w:snapToGrid w:val="0"/>
        <w:spacing w:line="300" w:lineRule="auto"/>
        <w:rPr>
          <w:sz w:val="28"/>
          <w:szCs w:val="28"/>
        </w:rPr>
      </w:pPr>
    </w:p>
    <w:p w:rsidR="003B5231" w:rsidRDefault="003B5231" w:rsidP="001C62B1">
      <w:pPr>
        <w:snapToGrid w:val="0"/>
        <w:spacing w:line="300" w:lineRule="auto"/>
        <w:rPr>
          <w:sz w:val="28"/>
          <w:szCs w:val="28"/>
        </w:rPr>
      </w:pPr>
    </w:p>
    <w:p w:rsidR="003B5231" w:rsidRDefault="003B5231" w:rsidP="001C62B1">
      <w:pPr>
        <w:snapToGrid w:val="0"/>
        <w:spacing w:line="300" w:lineRule="auto"/>
        <w:rPr>
          <w:sz w:val="28"/>
          <w:szCs w:val="28"/>
        </w:rPr>
      </w:pPr>
    </w:p>
    <w:p w:rsidR="003B5231" w:rsidRDefault="003B5231" w:rsidP="001C62B1">
      <w:pPr>
        <w:snapToGrid w:val="0"/>
        <w:spacing w:line="300" w:lineRule="auto"/>
        <w:rPr>
          <w:sz w:val="28"/>
          <w:szCs w:val="28"/>
        </w:rPr>
      </w:pPr>
    </w:p>
    <w:p w:rsidR="003B5231" w:rsidRDefault="003B5231" w:rsidP="001C62B1">
      <w:pPr>
        <w:snapToGrid w:val="0"/>
        <w:spacing w:line="300" w:lineRule="auto"/>
        <w:rPr>
          <w:sz w:val="28"/>
          <w:szCs w:val="28"/>
        </w:rPr>
      </w:pPr>
    </w:p>
    <w:p w:rsidR="003B5231" w:rsidRDefault="003B5231" w:rsidP="001C62B1">
      <w:pPr>
        <w:snapToGrid w:val="0"/>
        <w:spacing w:line="300" w:lineRule="auto"/>
        <w:rPr>
          <w:sz w:val="28"/>
          <w:szCs w:val="28"/>
        </w:rPr>
      </w:pPr>
    </w:p>
    <w:p w:rsidR="003B5231" w:rsidRDefault="003B5231" w:rsidP="001C62B1">
      <w:pPr>
        <w:snapToGrid w:val="0"/>
        <w:spacing w:line="300" w:lineRule="auto"/>
        <w:rPr>
          <w:sz w:val="28"/>
          <w:szCs w:val="28"/>
        </w:rPr>
      </w:pPr>
    </w:p>
    <w:p w:rsidR="00253CEF" w:rsidRDefault="00253CEF" w:rsidP="001C62B1">
      <w:pPr>
        <w:snapToGrid w:val="0"/>
        <w:spacing w:line="300" w:lineRule="auto"/>
        <w:rPr>
          <w:sz w:val="28"/>
          <w:szCs w:val="28"/>
        </w:rPr>
      </w:pPr>
    </w:p>
    <w:p w:rsidR="009D32B9" w:rsidRPr="00253CEF" w:rsidRDefault="00072CB0" w:rsidP="00253CEF">
      <w:pPr>
        <w:pStyle w:val="ab"/>
        <w:numPr>
          <w:ilvl w:val="0"/>
          <w:numId w:val="2"/>
        </w:numPr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253CEF">
        <w:rPr>
          <w:rFonts w:ascii="標楷體" w:eastAsia="標楷體" w:hAnsi="標楷體" w:hint="eastAsia"/>
          <w:sz w:val="32"/>
          <w:szCs w:val="32"/>
        </w:rPr>
        <w:lastRenderedPageBreak/>
        <w:t>有獎徵答</w:t>
      </w:r>
      <w:r w:rsidR="00253CEF" w:rsidRPr="00253CEF">
        <w:rPr>
          <w:rFonts w:ascii="標楷體" w:eastAsia="標楷體" w:hAnsi="標楷體" w:hint="eastAsia"/>
          <w:sz w:val="32"/>
          <w:szCs w:val="32"/>
        </w:rPr>
        <w:t>範例:</w:t>
      </w:r>
    </w:p>
    <w:tbl>
      <w:tblPr>
        <w:tblStyle w:val="a3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2016"/>
        <w:gridCol w:w="1664"/>
        <w:gridCol w:w="5500"/>
      </w:tblGrid>
      <w:tr w:rsidR="009D32B9" w:rsidTr="00253CEF">
        <w:tc>
          <w:tcPr>
            <w:tcW w:w="2016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225A1A4" wp14:editId="18B6C927">
                  <wp:extent cx="1133633" cy="1047896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74F95F7" wp14:editId="0338F26F">
                  <wp:extent cx="615162" cy="231513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1" cy="25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E960EB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CAS台灣優良農產品的特點</w:t>
            </w:r>
            <w:r w:rsidRPr="00E960EB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br/>
              <w:t>1. 原料以國產品為主。</w:t>
            </w:r>
            <w:r w:rsidRPr="00E960EB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br/>
              <w:t>2. 衛生安全符合要求。</w:t>
            </w:r>
            <w:r w:rsidRPr="00E960EB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br/>
              <w:t>3. 品質規格符合標準。</w:t>
            </w:r>
            <w:r w:rsidRPr="00E960EB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br/>
              <w:t>4. 包裝標示符合規定。</w:t>
            </w:r>
          </w:p>
        </w:tc>
      </w:tr>
      <w:tr w:rsidR="009D32B9" w:rsidTr="00253CEF">
        <w:tc>
          <w:tcPr>
            <w:tcW w:w="2016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AB94DAA" wp14:editId="71E53538">
                  <wp:extent cx="1086002" cy="1038370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1379A9C" wp14:editId="4D33107D">
                  <wp:extent cx="666843" cy="34294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7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</w:tcPr>
          <w:p w:rsidR="009D32B9" w:rsidRPr="00453697" w:rsidRDefault="009D32B9" w:rsidP="001C62B1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453697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外觀上和優良農產品標章非常相似，不過中文部分是寫著台灣有機農產品。其驗證機構另外由全國認證基金會(TAF)審核為有機農產品驗證機構。使用標章的有機農產品，其</w:t>
            </w:r>
            <w:r w:rsidRPr="00453697">
              <w:rPr>
                <w:rFonts w:ascii="微軟正黑體" w:eastAsia="微軟正黑體" w:hAnsi="微軟正黑體" w:hint="eastAsi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產銷過程不得使用化學肥料、農藥及食品添加物</w:t>
            </w:r>
            <w:r w:rsidRPr="00453697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，從生產、加工、分裝、流通到販賣，均需遵守有機驗證規範，並完整記錄產銷流向，確保有機完整性。有機產品</w:t>
            </w:r>
            <w:r w:rsidRPr="00453697">
              <w:rPr>
                <w:rFonts w:ascii="微軟正黑體" w:eastAsia="微軟正黑體" w:hAnsi="微軟正黑體" w:hint="eastAsi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必須經過驗證，才能以「有機」名義販售。</w:t>
            </w:r>
          </w:p>
        </w:tc>
      </w:tr>
      <w:tr w:rsidR="009D32B9" w:rsidTr="00253CEF">
        <w:tc>
          <w:tcPr>
            <w:tcW w:w="2016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B0C5FA2" wp14:editId="64BD8F15">
                  <wp:extent cx="1009791" cy="100979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7271289" wp14:editId="10FEFFEB">
                  <wp:extent cx="714475" cy="400106"/>
                  <wp:effectExtent l="0" t="0" r="952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</w:tcPr>
          <w:p w:rsidR="009D32B9" w:rsidRPr="00DD0B22" w:rsidRDefault="009D32B9" w:rsidP="001C62B1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DD0B22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30年前台灣的蔬果殘留農藥的不合格比例非常高，因此省農林廳希望藉由推出吉園圃標章的方式，鼓勵農民栽培時安全使用農藥。簡單來說，看到吉園圃標章代表</w:t>
            </w:r>
            <w:r w:rsidRPr="00DD0B22">
              <w:rPr>
                <w:rFonts w:ascii="微軟正黑體" w:eastAsia="微軟正黑體" w:hAnsi="微軟正黑體" w:hint="eastAsi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不用擔心農產品的農藥殘留問題。</w:t>
            </w:r>
          </w:p>
        </w:tc>
      </w:tr>
      <w:tr w:rsidR="009D32B9" w:rsidTr="00253CEF">
        <w:tc>
          <w:tcPr>
            <w:tcW w:w="2016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1AC8E4C" wp14:editId="73DBCEBA">
                  <wp:extent cx="971686" cy="102884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2969C99" wp14:editId="77026A20">
                  <wp:extent cx="676369" cy="352474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9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</w:tcPr>
          <w:p w:rsidR="009D32B9" w:rsidRPr="00453697" w:rsidRDefault="009D32B9" w:rsidP="001C62B1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453697">
              <w:rPr>
                <w:rFonts w:ascii="微軟正黑體" w:eastAsia="微軟正黑體" w:hAnsi="微軟正黑體" w:hint="eastAsi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產銷履歷農產品標章</w:t>
            </w:r>
            <w:r w:rsidRPr="00453697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為臺灣良好農業規範（Taiwan Good Agriculture Practice，簡稱TGAP）的認證標章，並由民間驗證機構驗證，搭配資訊化的追溯系統，進行驗證追蹤。購買有產銷履歷農產品標章的農產品，你可以</w:t>
            </w:r>
            <w:r w:rsidRPr="00453697">
              <w:rPr>
                <w:rFonts w:ascii="微軟正黑體" w:eastAsia="微軟正黑體" w:hAnsi="微軟正黑體" w:hint="eastAsi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親自從「台灣農產品安全追溯資訊網」</w:t>
            </w:r>
            <w:hyperlink r:id="rId19" w:history="1">
              <w:r w:rsidRPr="009327F9">
                <w:rPr>
                  <w:rStyle w:val="a4"/>
                  <w:rFonts w:ascii="微軟正黑體" w:eastAsia="微軟正黑體" w:hAnsi="微軟正黑體" w:hint="eastAsia"/>
                  <w:b/>
                  <w:bCs/>
                  <w:sz w:val="20"/>
                  <w:szCs w:val="20"/>
                  <w:bdr w:val="none" w:sz="0" w:space="0" w:color="auto" w:frame="1"/>
                </w:rPr>
                <w:t>http://taft.coa.gov、.tw</w:t>
              </w:r>
            </w:hyperlink>
            <w:r w:rsidRPr="00453697">
              <w:rPr>
                <w:rFonts w:ascii="微軟正黑體" w:eastAsia="微軟正黑體" w:hAnsi="微軟正黑體" w:hint="eastAsi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 查詢農民的生產紀錄</w:t>
            </w:r>
            <w:r w:rsidRPr="00453697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，也代表驗證機構已經</w:t>
            </w:r>
            <w:r w:rsidRPr="00453697">
              <w:rPr>
                <w:rFonts w:ascii="微軟正黑體" w:eastAsia="微軟正黑體" w:hAnsi="微軟正黑體" w:hint="eastAsi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親赴農民的生產現場，去確認農民紀錄和實作是否相符、實作是否符合規範</w:t>
            </w:r>
            <w:r w:rsidRPr="00453697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，並對產品抽驗，而每一批產品的紀錄也都被驗證機構嚴格監控，一有問題立即處置。</w:t>
            </w:r>
          </w:p>
        </w:tc>
      </w:tr>
      <w:tr w:rsidR="009D32B9" w:rsidTr="00253CEF">
        <w:tc>
          <w:tcPr>
            <w:tcW w:w="2016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2AE57F2" wp14:editId="65709E60">
                  <wp:extent cx="905001" cy="952633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9D32B9" w:rsidRDefault="009D32B9" w:rsidP="001C62B1">
            <w:pPr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C78C34F" wp14:editId="2FE97FE6">
                  <wp:extent cx="905001" cy="381053"/>
                  <wp:effectExtent l="0" t="0" r="952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8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</w:tcPr>
          <w:p w:rsidR="00072CB0" w:rsidRPr="00E960EB" w:rsidRDefault="00072CB0" w:rsidP="001C62B1">
            <w:pPr>
              <w:snapToGrid w:val="0"/>
              <w:spacing w:line="300" w:lineRule="auto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  <w:r w:rsidRPr="00E960EB">
              <w:rPr>
                <w:rFonts w:ascii="微軟正黑體" w:eastAsia="微軟正黑體" w:hAnsi="微軟正黑體" w:hint="eastAsia"/>
                <w:color w:val="333333"/>
                <w:sz w:val="20"/>
                <w:szCs w:val="20"/>
                <w:shd w:val="clear" w:color="auto" w:fill="FFFFFF"/>
              </w:rPr>
              <w:t>透過生產追溯條碼，消費者在選購農產品時，可以很便利查詢到產品相關資訊，提升對國產農產品之信賴，促進地產地消。</w:t>
            </w:r>
          </w:p>
          <w:p w:rsidR="009D32B9" w:rsidRPr="00E960EB" w:rsidRDefault="009D32B9" w:rsidP="001C62B1">
            <w:pPr>
              <w:snapToGrid w:val="0"/>
              <w:spacing w:line="300" w:lineRule="auto"/>
              <w:rPr>
                <w:rFonts w:ascii="微軟正黑體" w:eastAsia="微軟正黑體" w:hAnsi="微軟正黑體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9D32B9" w:rsidRPr="009802F2" w:rsidRDefault="009D32B9" w:rsidP="001C62B1">
      <w:pPr>
        <w:snapToGrid w:val="0"/>
        <w:spacing w:line="300" w:lineRule="auto"/>
        <w:rPr>
          <w:rFonts w:asciiTheme="majorEastAsia" w:eastAsiaTheme="majorEastAsia" w:hAnsiTheme="majorEastAsia"/>
          <w:sz w:val="28"/>
          <w:szCs w:val="28"/>
        </w:rPr>
      </w:pPr>
    </w:p>
    <w:sectPr w:rsidR="009D32B9" w:rsidRPr="009802F2" w:rsidSect="001C6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A2" w:rsidRDefault="00CF3AA2" w:rsidP="00781D53">
      <w:r>
        <w:separator/>
      </w:r>
    </w:p>
  </w:endnote>
  <w:endnote w:type="continuationSeparator" w:id="0">
    <w:p w:rsidR="00CF3AA2" w:rsidRDefault="00CF3AA2" w:rsidP="0078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A2" w:rsidRDefault="00CF3AA2" w:rsidP="00781D53">
      <w:r>
        <w:separator/>
      </w:r>
    </w:p>
  </w:footnote>
  <w:footnote w:type="continuationSeparator" w:id="0">
    <w:p w:rsidR="00CF3AA2" w:rsidRDefault="00CF3AA2" w:rsidP="0078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2F8"/>
    <w:multiLevelType w:val="hybridMultilevel"/>
    <w:tmpl w:val="6778DC4A"/>
    <w:lvl w:ilvl="0" w:tplc="8D58EE4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39C304A"/>
    <w:multiLevelType w:val="hybridMultilevel"/>
    <w:tmpl w:val="41CA3C52"/>
    <w:lvl w:ilvl="0" w:tplc="E22C6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84D22CE"/>
    <w:multiLevelType w:val="multilevel"/>
    <w:tmpl w:val="C5FE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41A1A"/>
    <w:multiLevelType w:val="hybridMultilevel"/>
    <w:tmpl w:val="27B24EB0"/>
    <w:lvl w:ilvl="0" w:tplc="17FA0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A4B71A3"/>
    <w:multiLevelType w:val="hybridMultilevel"/>
    <w:tmpl w:val="6778DC4A"/>
    <w:lvl w:ilvl="0" w:tplc="8D58EE4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30B13A45"/>
    <w:multiLevelType w:val="hybridMultilevel"/>
    <w:tmpl w:val="47A63ED8"/>
    <w:lvl w:ilvl="0" w:tplc="1AC8D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D940850"/>
    <w:multiLevelType w:val="hybridMultilevel"/>
    <w:tmpl w:val="52C47AA6"/>
    <w:lvl w:ilvl="0" w:tplc="2AF2FD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92439"/>
    <w:multiLevelType w:val="hybridMultilevel"/>
    <w:tmpl w:val="F57C3E5E"/>
    <w:lvl w:ilvl="0" w:tplc="D34A4CC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54173082"/>
    <w:multiLevelType w:val="hybridMultilevel"/>
    <w:tmpl w:val="66F41462"/>
    <w:lvl w:ilvl="0" w:tplc="04090017">
      <w:start w:val="1"/>
      <w:numFmt w:val="ideographLegalTraditional"/>
      <w:lvlText w:val="%1、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571E6C22"/>
    <w:multiLevelType w:val="hybridMultilevel"/>
    <w:tmpl w:val="6778DC4A"/>
    <w:lvl w:ilvl="0" w:tplc="8D58EE4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685543FA"/>
    <w:multiLevelType w:val="hybridMultilevel"/>
    <w:tmpl w:val="C0561DD4"/>
    <w:lvl w:ilvl="0" w:tplc="14A433EE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778A2FED"/>
    <w:multiLevelType w:val="hybridMultilevel"/>
    <w:tmpl w:val="8AAE9906"/>
    <w:lvl w:ilvl="0" w:tplc="27E60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4B"/>
    <w:rsid w:val="00064236"/>
    <w:rsid w:val="00072CB0"/>
    <w:rsid w:val="0013675B"/>
    <w:rsid w:val="001C62B1"/>
    <w:rsid w:val="00227879"/>
    <w:rsid w:val="00240463"/>
    <w:rsid w:val="00253CEF"/>
    <w:rsid w:val="002F03CC"/>
    <w:rsid w:val="003B5231"/>
    <w:rsid w:val="003C75D0"/>
    <w:rsid w:val="00453697"/>
    <w:rsid w:val="004854F9"/>
    <w:rsid w:val="004C3F9E"/>
    <w:rsid w:val="004E6796"/>
    <w:rsid w:val="00551369"/>
    <w:rsid w:val="005A42F7"/>
    <w:rsid w:val="005E4136"/>
    <w:rsid w:val="00683F12"/>
    <w:rsid w:val="00741794"/>
    <w:rsid w:val="0076205E"/>
    <w:rsid w:val="00781D53"/>
    <w:rsid w:val="007F48F3"/>
    <w:rsid w:val="00876BA8"/>
    <w:rsid w:val="00890FC3"/>
    <w:rsid w:val="00920126"/>
    <w:rsid w:val="00976B8F"/>
    <w:rsid w:val="009802F2"/>
    <w:rsid w:val="00983993"/>
    <w:rsid w:val="00985D7F"/>
    <w:rsid w:val="009A1A31"/>
    <w:rsid w:val="009D32B9"/>
    <w:rsid w:val="009E5064"/>
    <w:rsid w:val="00A35348"/>
    <w:rsid w:val="00A6114D"/>
    <w:rsid w:val="00A7264C"/>
    <w:rsid w:val="00AA0709"/>
    <w:rsid w:val="00AA2A31"/>
    <w:rsid w:val="00AB05EB"/>
    <w:rsid w:val="00BF5E03"/>
    <w:rsid w:val="00C747DD"/>
    <w:rsid w:val="00C81E4B"/>
    <w:rsid w:val="00CF3AA2"/>
    <w:rsid w:val="00D1717A"/>
    <w:rsid w:val="00DD0B22"/>
    <w:rsid w:val="00DF02DD"/>
    <w:rsid w:val="00E047B2"/>
    <w:rsid w:val="00E960EB"/>
    <w:rsid w:val="00EE2C72"/>
    <w:rsid w:val="00EF15AD"/>
    <w:rsid w:val="00F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40336-2AE5-406D-B5AC-4FE84419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69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1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D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D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41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35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taft.coa.gov&#12289;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nutrition</cp:lastModifiedBy>
  <cp:revision>10</cp:revision>
  <dcterms:created xsi:type="dcterms:W3CDTF">2018-06-13T03:25:00Z</dcterms:created>
  <dcterms:modified xsi:type="dcterms:W3CDTF">2018-11-07T03:15:00Z</dcterms:modified>
</cp:coreProperties>
</file>